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86" w:rsidRDefault="001E3F86" w:rsidP="00CE52F3">
      <w:pPr>
        <w:rPr>
          <w:rFonts w:ascii="Verdana" w:hAnsi="Verdana"/>
          <w:b/>
        </w:rPr>
      </w:pPr>
    </w:p>
    <w:p w:rsidR="006A2382" w:rsidRPr="001E3F86" w:rsidRDefault="006A2382" w:rsidP="006A2382">
      <w:pPr>
        <w:spacing w:before="120"/>
        <w:jc w:val="center"/>
        <w:rPr>
          <w:rFonts w:ascii="Verdana" w:hAnsi="Verdana"/>
          <w:b/>
          <w:lang w:val="pt-BR"/>
        </w:rPr>
      </w:pPr>
      <w:r w:rsidRPr="001E3F86">
        <w:rPr>
          <w:rFonts w:ascii="Verdana" w:hAnsi="Verdana"/>
          <w:b/>
          <w:lang w:val="pt-BR"/>
        </w:rPr>
        <w:t>O R D I N</w:t>
      </w:r>
    </w:p>
    <w:p w:rsidR="006A2382" w:rsidRPr="00226B22" w:rsidRDefault="006A2382" w:rsidP="006A2382">
      <w:pPr>
        <w:jc w:val="center"/>
        <w:rPr>
          <w:rFonts w:ascii="Verdana" w:hAnsi="Verdana"/>
          <w:i/>
          <w:lang w:val="pt-BR"/>
        </w:rPr>
      </w:pPr>
      <w:r w:rsidRPr="00226B22">
        <w:rPr>
          <w:rFonts w:ascii="Verdana" w:hAnsi="Verdana"/>
          <w:i/>
          <w:lang w:val="pt-BR"/>
        </w:rPr>
        <w:t>mun. Chişinău</w:t>
      </w:r>
    </w:p>
    <w:p w:rsidR="001E3F86" w:rsidRPr="001E3F86" w:rsidRDefault="001E3F86" w:rsidP="006A2382">
      <w:pPr>
        <w:jc w:val="center"/>
        <w:rPr>
          <w:rFonts w:ascii="Verdana" w:hAnsi="Verdana"/>
          <w:lang w:val="pt-BR"/>
        </w:rPr>
      </w:pPr>
    </w:p>
    <w:p w:rsidR="006A2382" w:rsidRPr="001E3F86" w:rsidRDefault="006A2382" w:rsidP="006A2382">
      <w:pPr>
        <w:jc w:val="center"/>
        <w:rPr>
          <w:rFonts w:ascii="Verdana" w:hAnsi="Verdana"/>
          <w:i/>
          <w:lang w:val="pt-BR"/>
        </w:rPr>
      </w:pPr>
    </w:p>
    <w:p w:rsidR="006A2382" w:rsidRPr="001E3F86" w:rsidRDefault="006A2382" w:rsidP="006A2382">
      <w:pPr>
        <w:rPr>
          <w:rFonts w:ascii="Verdana" w:hAnsi="Verdana"/>
          <w:lang w:val="it-IT"/>
        </w:rPr>
      </w:pPr>
      <w:r w:rsidRPr="001E3F86">
        <w:rPr>
          <w:rFonts w:ascii="Verdana" w:hAnsi="Verdana"/>
        </w:rPr>
        <w:t xml:space="preserve">” </w:t>
      </w:r>
      <w:r w:rsidR="00421017">
        <w:rPr>
          <w:rFonts w:ascii="Verdana" w:hAnsi="Verdana"/>
          <w:u w:val="single"/>
        </w:rPr>
        <w:t xml:space="preserve"> </w:t>
      </w:r>
      <w:r w:rsidR="002E4834">
        <w:rPr>
          <w:rFonts w:ascii="Verdana" w:hAnsi="Verdana"/>
          <w:u w:val="single"/>
        </w:rPr>
        <w:t>_</w:t>
      </w:r>
      <w:r w:rsidR="00565380">
        <w:rPr>
          <w:rFonts w:ascii="Verdana" w:hAnsi="Verdana"/>
          <w:u w:val="single"/>
        </w:rPr>
        <w:t>30</w:t>
      </w:r>
      <w:r w:rsidRPr="001E3F86">
        <w:rPr>
          <w:rFonts w:ascii="Verdana" w:hAnsi="Verdana"/>
          <w:u w:val="single"/>
        </w:rPr>
        <w:t xml:space="preserve">  </w:t>
      </w:r>
      <w:r w:rsidRPr="001E3F86">
        <w:rPr>
          <w:rFonts w:ascii="Verdana" w:hAnsi="Verdana"/>
        </w:rPr>
        <w:t xml:space="preserve"> ”   </w:t>
      </w:r>
      <w:r w:rsidR="00580311">
        <w:rPr>
          <w:rFonts w:ascii="Verdana" w:hAnsi="Verdana"/>
          <w:u w:val="single"/>
        </w:rPr>
        <w:t xml:space="preserve">    iunie</w:t>
      </w:r>
      <w:r w:rsidR="00226B22">
        <w:rPr>
          <w:rFonts w:ascii="Verdana" w:hAnsi="Verdana"/>
          <w:u w:val="single"/>
        </w:rPr>
        <w:t xml:space="preserve">___ </w:t>
      </w:r>
      <w:r w:rsidRPr="001E3F86">
        <w:rPr>
          <w:rFonts w:ascii="Verdana" w:hAnsi="Verdana"/>
        </w:rPr>
        <w:t xml:space="preserve">2017               </w:t>
      </w:r>
      <w:r w:rsidR="00CE52F3">
        <w:rPr>
          <w:rFonts w:ascii="Verdana" w:hAnsi="Verdana"/>
        </w:rPr>
        <w:t xml:space="preserve">                  </w:t>
      </w:r>
      <w:r w:rsidR="0082425B">
        <w:rPr>
          <w:rFonts w:ascii="Verdana" w:hAnsi="Verdana"/>
        </w:rPr>
        <w:t xml:space="preserve"> </w:t>
      </w:r>
      <w:r w:rsidR="00580311">
        <w:rPr>
          <w:rFonts w:ascii="Verdana" w:hAnsi="Verdana"/>
        </w:rPr>
        <w:t xml:space="preserve">               </w:t>
      </w:r>
      <w:r w:rsidR="00421017">
        <w:rPr>
          <w:rFonts w:ascii="Verdana" w:hAnsi="Verdana"/>
        </w:rPr>
        <w:t>nr</w:t>
      </w:r>
      <w:r w:rsidR="00421017" w:rsidRPr="00580311">
        <w:rPr>
          <w:rFonts w:ascii="Verdana" w:hAnsi="Verdana"/>
        </w:rPr>
        <w:t>.</w:t>
      </w:r>
      <w:r w:rsidR="002E4834" w:rsidRPr="00565380">
        <w:rPr>
          <w:rFonts w:ascii="Verdana" w:hAnsi="Verdana"/>
          <w:u w:val="single"/>
        </w:rPr>
        <w:t>_</w:t>
      </w:r>
      <w:r w:rsidR="00565380" w:rsidRPr="00565380">
        <w:rPr>
          <w:rFonts w:ascii="Verdana" w:hAnsi="Verdana"/>
          <w:u w:val="single"/>
        </w:rPr>
        <w:t>A07.PS-01Rg04-</w:t>
      </w:r>
      <w:r w:rsidR="0082425B" w:rsidRPr="00565380">
        <w:rPr>
          <w:rFonts w:ascii="Verdana" w:hAnsi="Verdana"/>
          <w:u w:val="single"/>
        </w:rPr>
        <w:softHyphen/>
      </w:r>
      <w:r w:rsidR="0082425B" w:rsidRPr="00565380">
        <w:rPr>
          <w:rFonts w:ascii="Verdana" w:hAnsi="Verdana"/>
          <w:u w:val="single"/>
        </w:rPr>
        <w:softHyphen/>
      </w:r>
      <w:r w:rsidR="0082425B" w:rsidRPr="00565380">
        <w:rPr>
          <w:rFonts w:ascii="Verdana" w:hAnsi="Verdana"/>
          <w:u w:val="single"/>
        </w:rPr>
        <w:softHyphen/>
      </w:r>
      <w:r w:rsidR="00580311">
        <w:rPr>
          <w:rFonts w:ascii="Verdana" w:hAnsi="Verdana"/>
          <w:u w:val="single"/>
        </w:rPr>
        <w:t>127</w:t>
      </w:r>
      <w:r w:rsidRPr="00565380">
        <w:rPr>
          <w:rFonts w:ascii="Verdana" w:hAnsi="Verdana"/>
          <w:u w:val="single"/>
        </w:rPr>
        <w:t xml:space="preserve">   </w:t>
      </w:r>
      <w:r w:rsidRPr="001E3F86">
        <w:rPr>
          <w:rFonts w:ascii="Verdana" w:hAnsi="Verdana"/>
        </w:rPr>
        <w:t xml:space="preserve"> </w:t>
      </w:r>
      <w:r w:rsidRPr="001E3F86">
        <w:rPr>
          <w:rFonts w:ascii="Verdana" w:hAnsi="Verdana"/>
          <w:u w:val="single"/>
        </w:rPr>
        <w:t xml:space="preserve">             </w:t>
      </w:r>
      <w:r w:rsidRPr="001E3F86">
        <w:rPr>
          <w:rFonts w:ascii="Verdana" w:hAnsi="Verdana"/>
        </w:rPr>
        <w:t xml:space="preserve"> </w:t>
      </w:r>
      <w:r w:rsidRPr="001E3F86">
        <w:rPr>
          <w:rFonts w:ascii="Verdana" w:hAnsi="Verdana"/>
          <w:u w:val="single"/>
        </w:rPr>
        <w:t xml:space="preserve">           </w:t>
      </w:r>
      <w:r w:rsidRPr="001E3F86">
        <w:rPr>
          <w:rFonts w:ascii="Verdana" w:hAnsi="Verdana"/>
          <w:u w:val="single"/>
          <w:lang w:val="it-IT"/>
        </w:rPr>
        <w:t xml:space="preserve">   </w:t>
      </w:r>
    </w:p>
    <w:p w:rsidR="006A2382" w:rsidRPr="001E3F86" w:rsidRDefault="006A2382" w:rsidP="006A2382">
      <w:pPr>
        <w:rPr>
          <w:rFonts w:ascii="Verdana" w:hAnsi="Verdana"/>
          <w:lang w:val="it-IT"/>
        </w:rPr>
      </w:pPr>
    </w:p>
    <w:p w:rsidR="001E3F86" w:rsidRPr="001E3F86" w:rsidRDefault="001E3F86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1E3F86" w:rsidRPr="001E3F86" w:rsidRDefault="001E3F86" w:rsidP="006A2382">
      <w:pPr>
        <w:autoSpaceDE w:val="0"/>
        <w:autoSpaceDN w:val="0"/>
        <w:adjustRightInd w:val="0"/>
        <w:ind w:firstLine="708"/>
        <w:rPr>
          <w:rFonts w:ascii="Verdana" w:hAnsi="Verdana"/>
          <w:b/>
        </w:rPr>
      </w:pPr>
    </w:p>
    <w:p w:rsidR="006A2382" w:rsidRPr="00226B22" w:rsidRDefault="00226B2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="006A2382" w:rsidRPr="00226B22">
        <w:rPr>
          <w:rFonts w:ascii="Verdana" w:hAnsi="Verdana"/>
          <w:b/>
          <w:i/>
        </w:rPr>
        <w:t>Cu privire la înregistrarea preţurilor</w:t>
      </w:r>
    </w:p>
    <w:p w:rsidR="006A2382" w:rsidRPr="00226B22" w:rsidRDefault="006A238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 w:rsidR="00226B22">
        <w:rPr>
          <w:rFonts w:ascii="Verdana" w:hAnsi="Verdana"/>
          <w:b/>
          <w:i/>
        </w:rPr>
        <w:t>”</w:t>
      </w:r>
    </w:p>
    <w:p w:rsidR="006A2382" w:rsidRDefault="006A2382" w:rsidP="006A238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DA24B2" w:rsidRPr="001E3F86" w:rsidRDefault="00DA24B2" w:rsidP="00226B22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6A2382" w:rsidRPr="001E3F86" w:rsidRDefault="006A2382" w:rsidP="00226B2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="00226B22" w:rsidRPr="00226B22">
        <w:rPr>
          <w:rFonts w:ascii="Verdana" w:hAnsi="Verdana"/>
          <w:i/>
        </w:rPr>
        <w:t>Legii nr. 1409-XIII din 17 decembrie 1997 cu privire la medicamente</w:t>
      </w:r>
      <w:r w:rsidR="00226B22">
        <w:rPr>
          <w:rFonts w:ascii="Verdana" w:hAnsi="Verdana"/>
          <w:i/>
        </w:rPr>
        <w:t>,</w:t>
      </w:r>
      <w:r w:rsidR="00226B22" w:rsidRPr="001E3F86">
        <w:rPr>
          <w:rFonts w:ascii="Verdana" w:hAnsi="Verdana"/>
        </w:rPr>
        <w:t xml:space="preserve"> cu modificările şi completările ulterioare</w:t>
      </w:r>
      <w:r w:rsidR="00226B22"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 w:rsidR="00226B22"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226B22" w:rsidRPr="001E3F86" w:rsidRDefault="00226B22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E16A6E" w:rsidRDefault="00E16A6E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6A2382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226B22" w:rsidRDefault="00226B22" w:rsidP="00226B22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226B22" w:rsidRPr="00226B22" w:rsidRDefault="00226B22" w:rsidP="00226B22">
      <w:pPr>
        <w:spacing w:line="360" w:lineRule="auto"/>
        <w:jc w:val="both"/>
        <w:rPr>
          <w:rFonts w:ascii="Verdana" w:hAnsi="Verdana"/>
          <w:b/>
        </w:rPr>
      </w:pPr>
    </w:p>
    <w:p w:rsidR="00226B22" w:rsidRDefault="00226B22" w:rsidP="00226B22">
      <w:pPr>
        <w:jc w:val="both"/>
        <w:rPr>
          <w:rFonts w:ascii="Verdana" w:hAnsi="Verdana"/>
        </w:rPr>
      </w:pPr>
    </w:p>
    <w:p w:rsidR="00F254CE" w:rsidRPr="001E3F86" w:rsidRDefault="00F254CE" w:rsidP="00226B22">
      <w:pPr>
        <w:jc w:val="both"/>
        <w:rPr>
          <w:rFonts w:ascii="Verdana" w:hAnsi="Verdana" w:cs="Tahoma"/>
          <w:b/>
        </w:rPr>
      </w:pPr>
      <w:r w:rsidRPr="001E3F86">
        <w:rPr>
          <w:rFonts w:ascii="Verdana" w:hAnsi="Verdana" w:cs="Tahoma"/>
          <w:b/>
        </w:rPr>
        <w:t>Director general</w:t>
      </w:r>
      <w:r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CE52F3">
        <w:rPr>
          <w:rFonts w:ascii="Verdana" w:hAnsi="Verdana" w:cs="Tahoma"/>
          <w:b/>
        </w:rPr>
        <w:t xml:space="preserve">           </w:t>
      </w:r>
      <w:r w:rsidR="00226B22">
        <w:rPr>
          <w:rFonts w:ascii="Verdana" w:hAnsi="Verdana" w:cs="Tahoma"/>
          <w:b/>
        </w:rPr>
        <w:t xml:space="preserve"> </w:t>
      </w:r>
      <w:r w:rsidR="006A2382" w:rsidRPr="001E3F86">
        <w:rPr>
          <w:rFonts w:ascii="Verdana" w:hAnsi="Verdana" w:cs="Tahoma"/>
          <w:b/>
        </w:rPr>
        <w:t>Vladislav ZARA</w:t>
      </w:r>
    </w:p>
    <w:p w:rsidR="006A2382" w:rsidRDefault="006A2382" w:rsidP="006A2382">
      <w:pPr>
        <w:ind w:right="101"/>
        <w:rPr>
          <w:rFonts w:ascii="Verdana" w:hAnsi="Verdana"/>
          <w:sz w:val="16"/>
          <w:szCs w:val="16"/>
        </w:rPr>
      </w:pPr>
    </w:p>
    <w:p w:rsidR="008B5582" w:rsidRDefault="008B5582" w:rsidP="006A2382">
      <w:pPr>
        <w:ind w:right="101"/>
        <w:jc w:val="right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E16A6E" w:rsidRDefault="00E16A6E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lastRenderedPageBreak/>
        <w:t>Anexa nr. 1</w:t>
      </w: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</w:t>
      </w:r>
      <w:r w:rsidRPr="00421017">
        <w:rPr>
          <w:rFonts w:ascii="Verdana" w:hAnsi="Verdana"/>
          <w:i/>
          <w:sz w:val="16"/>
          <w:szCs w:val="16"/>
          <w:lang w:val="ro-MD"/>
        </w:rPr>
        <w:t>şi Dispozitivelor Medicale</w:t>
      </w:r>
      <w:r w:rsidRPr="00421017">
        <w:rPr>
          <w:rFonts w:ascii="Verdana" w:hAnsi="Verdana"/>
          <w:i/>
          <w:sz w:val="16"/>
          <w:szCs w:val="16"/>
        </w:rPr>
        <w:t xml:space="preserve"> </w:t>
      </w:r>
    </w:p>
    <w:p w:rsidR="00674BB1" w:rsidRPr="00421017" w:rsidRDefault="006A2382" w:rsidP="006A2382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</w:t>
      </w:r>
      <w:r w:rsidR="00DA24B2" w:rsidRPr="00421017">
        <w:rPr>
          <w:rFonts w:ascii="Verdana" w:hAnsi="Verdana"/>
          <w:i/>
          <w:sz w:val="16"/>
          <w:szCs w:val="16"/>
        </w:rPr>
        <w:t xml:space="preserve">                     </w:t>
      </w: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</w:t>
      </w:r>
      <w:r w:rsidR="00CE52F3">
        <w:rPr>
          <w:rFonts w:ascii="Verdana" w:hAnsi="Verdana"/>
          <w:i/>
          <w:sz w:val="16"/>
          <w:szCs w:val="16"/>
        </w:rPr>
        <w:t xml:space="preserve">                    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="00FA6A09" w:rsidRPr="00565380">
        <w:rPr>
          <w:rFonts w:ascii="Verdana" w:hAnsi="Verdana"/>
          <w:i/>
          <w:sz w:val="16"/>
          <w:szCs w:val="16"/>
          <w:u w:val="single"/>
        </w:rPr>
        <w:t>_</w:t>
      </w:r>
      <w:r w:rsidR="00565380" w:rsidRPr="00565380">
        <w:rPr>
          <w:rFonts w:ascii="Verdana" w:hAnsi="Verdana"/>
          <w:i/>
          <w:sz w:val="16"/>
          <w:szCs w:val="16"/>
          <w:u w:val="single"/>
        </w:rPr>
        <w:t>A07.PS-01.Rg04-</w:t>
      </w:r>
      <w:r w:rsidR="00253E3F">
        <w:rPr>
          <w:rFonts w:ascii="Verdana" w:hAnsi="Verdana"/>
          <w:i/>
          <w:sz w:val="16"/>
          <w:szCs w:val="16"/>
          <w:u w:val="single"/>
        </w:rPr>
        <w:t>127</w:t>
      </w:r>
      <w:r w:rsidR="00FA6A09" w:rsidRPr="00565380">
        <w:rPr>
          <w:rFonts w:ascii="Verdana" w:hAnsi="Verdana"/>
          <w:i/>
          <w:sz w:val="16"/>
          <w:szCs w:val="16"/>
          <w:u w:val="single"/>
        </w:rPr>
        <w:t>_</w:t>
      </w:r>
    </w:p>
    <w:p w:rsidR="006A2382" w:rsidRPr="00421017" w:rsidRDefault="006A2382" w:rsidP="00674BB1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="00674BB1"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</w:t>
      </w:r>
      <w:r w:rsidR="00421017" w:rsidRPr="00421017">
        <w:rPr>
          <w:rFonts w:ascii="Verdana" w:hAnsi="Verdana"/>
          <w:i/>
          <w:sz w:val="16"/>
          <w:szCs w:val="16"/>
          <w:lang w:val="en-US"/>
        </w:rPr>
        <w:t xml:space="preserve">       </w:t>
      </w:r>
      <w:r w:rsidR="00CE52F3">
        <w:rPr>
          <w:rFonts w:ascii="Verdana" w:hAnsi="Verdana"/>
          <w:i/>
          <w:sz w:val="16"/>
          <w:szCs w:val="16"/>
          <w:lang w:val="en-US"/>
        </w:rPr>
        <w:t xml:space="preserve">                    </w:t>
      </w:r>
      <w:r w:rsidRPr="00421017">
        <w:rPr>
          <w:rFonts w:ascii="Verdana" w:hAnsi="Verdana"/>
          <w:i/>
          <w:sz w:val="16"/>
          <w:szCs w:val="16"/>
        </w:rPr>
        <w:t xml:space="preserve">din </w:t>
      </w:r>
      <w:r w:rsidR="00DA24B2" w:rsidRPr="00421017">
        <w:rPr>
          <w:rFonts w:ascii="Verdana" w:hAnsi="Verdana"/>
          <w:i/>
          <w:sz w:val="16"/>
          <w:szCs w:val="16"/>
        </w:rPr>
        <w:t xml:space="preserve"> </w:t>
      </w:r>
      <w:r w:rsidR="00674BB1" w:rsidRPr="00421017">
        <w:rPr>
          <w:rFonts w:ascii="Verdana" w:hAnsi="Verdana"/>
          <w:i/>
          <w:sz w:val="16"/>
          <w:szCs w:val="16"/>
        </w:rPr>
        <w:t>,,</w:t>
      </w:r>
      <w:r w:rsidR="00FA6A09">
        <w:rPr>
          <w:rFonts w:ascii="Verdana" w:hAnsi="Verdana"/>
          <w:i/>
          <w:sz w:val="16"/>
          <w:szCs w:val="16"/>
        </w:rPr>
        <w:t>_</w:t>
      </w:r>
      <w:r w:rsidR="00565380" w:rsidRPr="00565380">
        <w:rPr>
          <w:rFonts w:ascii="Verdana" w:hAnsi="Verdana"/>
          <w:i/>
          <w:sz w:val="16"/>
          <w:szCs w:val="16"/>
          <w:u w:val="single"/>
        </w:rPr>
        <w:t>30</w:t>
      </w:r>
      <w:r w:rsidR="00565380">
        <w:rPr>
          <w:rFonts w:ascii="Verdana" w:hAnsi="Verdana"/>
          <w:i/>
          <w:sz w:val="16"/>
          <w:szCs w:val="16"/>
        </w:rPr>
        <w:t>_</w:t>
      </w:r>
      <w:r w:rsidR="00674BB1" w:rsidRPr="00421017">
        <w:rPr>
          <w:rFonts w:ascii="Verdana" w:hAnsi="Verdana"/>
          <w:i/>
          <w:sz w:val="16"/>
          <w:szCs w:val="16"/>
        </w:rPr>
        <w:t>”</w:t>
      </w:r>
      <w:r w:rsidR="00674BB1" w:rsidRPr="00111AD5">
        <w:rPr>
          <w:rFonts w:ascii="Verdana" w:hAnsi="Verdana"/>
          <w:i/>
          <w:sz w:val="16"/>
          <w:szCs w:val="16"/>
          <w:u w:val="single"/>
        </w:rPr>
        <w:t>_</w:t>
      </w:r>
      <w:r w:rsidR="00FA6A09">
        <w:rPr>
          <w:rFonts w:ascii="Verdana" w:hAnsi="Verdana"/>
          <w:i/>
          <w:sz w:val="16"/>
          <w:szCs w:val="16"/>
          <w:u w:val="single"/>
        </w:rPr>
        <w:t>__</w:t>
      </w:r>
      <w:r w:rsidR="00253E3F">
        <w:rPr>
          <w:rFonts w:ascii="Verdana" w:hAnsi="Verdana"/>
          <w:i/>
          <w:sz w:val="16"/>
          <w:szCs w:val="16"/>
          <w:u w:val="single"/>
        </w:rPr>
        <w:t>06</w:t>
      </w:r>
      <w:r w:rsidR="00FA6A09">
        <w:rPr>
          <w:rFonts w:ascii="Verdana" w:hAnsi="Verdana"/>
          <w:i/>
          <w:sz w:val="16"/>
          <w:szCs w:val="16"/>
          <w:u w:val="single"/>
        </w:rPr>
        <w:t>_____</w:t>
      </w:r>
      <w:r w:rsidR="00FA6A09" w:rsidRPr="00FA6A09">
        <w:rPr>
          <w:rFonts w:ascii="Verdana" w:hAnsi="Verdana"/>
          <w:i/>
          <w:sz w:val="16"/>
          <w:szCs w:val="16"/>
        </w:rPr>
        <w:t>2017</w:t>
      </w:r>
      <w:r w:rsidR="00DA24B2" w:rsidRPr="00421017">
        <w:rPr>
          <w:rFonts w:ascii="Verdana" w:hAnsi="Verdana"/>
          <w:i/>
          <w:sz w:val="16"/>
          <w:szCs w:val="16"/>
        </w:rPr>
        <w:t xml:space="preserve"> </w:t>
      </w:r>
    </w:p>
    <w:p w:rsidR="00DA24B2" w:rsidRPr="00421017" w:rsidRDefault="00DA24B2" w:rsidP="006A2382">
      <w:pPr>
        <w:ind w:left="180"/>
        <w:jc w:val="center"/>
        <w:rPr>
          <w:rFonts w:ascii="Verdana" w:hAnsi="Verdana"/>
          <w:b/>
          <w:i/>
          <w:sz w:val="16"/>
          <w:szCs w:val="16"/>
        </w:rPr>
      </w:pPr>
    </w:p>
    <w:p w:rsidR="00DA24B2" w:rsidRDefault="00DA24B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8B5582" w:rsidRDefault="008B55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LISTA</w:t>
      </w:r>
    </w:p>
    <w:p w:rsidR="006A2382" w:rsidRPr="00DA24B2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medicamentelor cu preţul de producător aprobat pentru înregistrare</w:t>
      </w:r>
    </w:p>
    <w:p w:rsidR="006A238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DA24B2" w:rsidRPr="00DA24B2" w:rsidRDefault="00DA24B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166568" w:rsidRDefault="00C42EFD" w:rsidP="00C42EFD">
      <w:pPr>
        <w:jc w:val="center"/>
        <w:rPr>
          <w:rFonts w:ascii="Verdana" w:eastAsia="Times New Roman" w:hAnsi="Verdana" w:cs="Arial"/>
          <w:b/>
          <w:sz w:val="16"/>
          <w:szCs w:val="16"/>
          <w:lang w:val="en-US"/>
        </w:rPr>
      </w:pPr>
      <w:r w:rsidRPr="00166568">
        <w:rPr>
          <w:rFonts w:ascii="Verdana" w:hAnsi="Verdana"/>
          <w:b/>
          <w:sz w:val="16"/>
          <w:szCs w:val="16"/>
        </w:rPr>
        <w:t>Eli Lilly Nederland BV (prod.: Lilly France S.A.S., Franţa),</w:t>
      </w:r>
      <w:r w:rsidRPr="00166568">
        <w:rPr>
          <w:rFonts w:ascii="Arial" w:hAnsi="Arial" w:cs="Arial"/>
          <w:sz w:val="16"/>
          <w:szCs w:val="16"/>
          <w:lang w:val="en-US"/>
        </w:rPr>
        <w:t xml:space="preserve"> </w:t>
      </w:r>
      <w:r w:rsidRPr="00166568">
        <w:rPr>
          <w:rFonts w:ascii="Verdana" w:eastAsia="Times New Roman" w:hAnsi="Verdana" w:cs="Arial"/>
          <w:b/>
          <w:sz w:val="16"/>
          <w:szCs w:val="16"/>
          <w:lang w:val="en-US"/>
        </w:rPr>
        <w:t>Olanda</w:t>
      </w:r>
    </w:p>
    <w:p w:rsidR="00C42EFD" w:rsidRPr="00F4273D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C42EFD" w:rsidRPr="00F4273D" w:rsidTr="00C42EFD">
        <w:tc>
          <w:tcPr>
            <w:tcW w:w="567" w:type="dxa"/>
            <w:vAlign w:val="center"/>
          </w:tcPr>
          <w:p w:rsidR="00C42EFD" w:rsidRPr="00F4273D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F4273D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F4273D">
              <w:rPr>
                <w:rFonts w:ascii="Verdana" w:hAnsi="Verdana"/>
                <w:sz w:val="16"/>
                <w:szCs w:val="16"/>
              </w:rPr>
              <w:t>Preţ aprobat pentru înregistrare în valută (</w:t>
            </w:r>
            <w:r>
              <w:rPr>
                <w:rFonts w:ascii="Verdana" w:hAnsi="Verdana"/>
                <w:sz w:val="16"/>
                <w:szCs w:val="16"/>
              </w:rPr>
              <w:t>USD</w:t>
            </w:r>
            <w:r w:rsidRPr="00F4273D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C42EFD" w:rsidRPr="00BA4B2C" w:rsidTr="00C42EFD">
        <w:trPr>
          <w:trHeight w:val="215"/>
        </w:trPr>
        <w:tc>
          <w:tcPr>
            <w:tcW w:w="567" w:type="dxa"/>
            <w:vAlign w:val="center"/>
          </w:tcPr>
          <w:p w:rsidR="00C42EFD" w:rsidRPr="001732F4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1732F4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0908930058</w:t>
            </w:r>
          </w:p>
        </w:tc>
        <w:tc>
          <w:tcPr>
            <w:tcW w:w="1559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Humalog® Mix 50</w:t>
            </w:r>
          </w:p>
        </w:tc>
        <w:tc>
          <w:tcPr>
            <w:tcW w:w="1560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susp. inj. în cartuş</w:t>
            </w:r>
          </w:p>
        </w:tc>
        <w:tc>
          <w:tcPr>
            <w:tcW w:w="1275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418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732F4">
              <w:rPr>
                <w:rFonts w:ascii="Verdana" w:hAnsi="Verdana" w:cs="Arial"/>
                <w:sz w:val="16"/>
                <w:szCs w:val="16"/>
                <w:lang w:val="en-US"/>
              </w:rPr>
              <w:t>3 ml N5 (stilou injector KwikPen)</w:t>
            </w:r>
          </w:p>
        </w:tc>
        <w:tc>
          <w:tcPr>
            <w:tcW w:w="1559" w:type="dxa"/>
            <w:vAlign w:val="center"/>
          </w:tcPr>
          <w:p w:rsidR="00C42EFD" w:rsidRPr="001732F4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732F4">
              <w:rPr>
                <w:rFonts w:ascii="Verdana" w:hAnsi="Verdana"/>
                <w:sz w:val="16"/>
                <w:szCs w:val="16"/>
                <w:lang w:val="en-US"/>
              </w:rPr>
              <w:t>593,26</w:t>
            </w:r>
          </w:p>
        </w:tc>
        <w:tc>
          <w:tcPr>
            <w:tcW w:w="1276" w:type="dxa"/>
            <w:vAlign w:val="center"/>
          </w:tcPr>
          <w:p w:rsidR="00C42EFD" w:rsidRPr="001732F4" w:rsidRDefault="00C42EFD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1732F4">
              <w:rPr>
                <w:rFonts w:ascii="Verdana" w:hAnsi="Verdana"/>
                <w:bCs/>
                <w:sz w:val="16"/>
                <w:szCs w:val="16"/>
                <w:lang w:val="ro-MO"/>
              </w:rPr>
              <w:t>31,78</w:t>
            </w:r>
          </w:p>
        </w:tc>
      </w:tr>
      <w:tr w:rsidR="00C42EFD" w:rsidRPr="00BA4B2C" w:rsidTr="00C42EFD">
        <w:trPr>
          <w:trHeight w:val="215"/>
        </w:trPr>
        <w:tc>
          <w:tcPr>
            <w:tcW w:w="567" w:type="dxa"/>
            <w:vAlign w:val="center"/>
          </w:tcPr>
          <w:p w:rsidR="00C42EFD" w:rsidRPr="001732F4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1732F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0908930036</w:t>
            </w:r>
          </w:p>
        </w:tc>
        <w:tc>
          <w:tcPr>
            <w:tcW w:w="1559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Humalog® Mix 25</w:t>
            </w:r>
          </w:p>
        </w:tc>
        <w:tc>
          <w:tcPr>
            <w:tcW w:w="1560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susp. inj. în cartuş</w:t>
            </w:r>
          </w:p>
        </w:tc>
        <w:tc>
          <w:tcPr>
            <w:tcW w:w="1275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1732F4">
              <w:rPr>
                <w:rFonts w:ascii="Verdana" w:hAnsi="Verdana" w:cs="Arial"/>
                <w:sz w:val="16"/>
                <w:szCs w:val="16"/>
              </w:rPr>
              <w:t>100 UI/ml</w:t>
            </w:r>
          </w:p>
        </w:tc>
        <w:tc>
          <w:tcPr>
            <w:tcW w:w="1418" w:type="dxa"/>
            <w:vAlign w:val="center"/>
          </w:tcPr>
          <w:p w:rsidR="00C42EFD" w:rsidRPr="001732F4" w:rsidRDefault="00C42EFD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732F4">
              <w:rPr>
                <w:rFonts w:ascii="Verdana" w:hAnsi="Verdana" w:cs="Arial"/>
                <w:sz w:val="16"/>
                <w:szCs w:val="16"/>
                <w:lang w:val="en-US"/>
              </w:rPr>
              <w:t>3 ml N5 (stilou injector KwikPen)</w:t>
            </w:r>
          </w:p>
        </w:tc>
        <w:tc>
          <w:tcPr>
            <w:tcW w:w="1559" w:type="dxa"/>
            <w:vAlign w:val="center"/>
          </w:tcPr>
          <w:p w:rsidR="00C42EFD" w:rsidRPr="001732F4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732F4">
              <w:rPr>
                <w:rFonts w:ascii="Verdana" w:hAnsi="Verdana"/>
                <w:sz w:val="16"/>
                <w:szCs w:val="16"/>
                <w:lang w:val="en-US"/>
              </w:rPr>
              <w:t>596,0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vAlign w:val="center"/>
          </w:tcPr>
          <w:p w:rsidR="00C42EFD" w:rsidRPr="001732F4" w:rsidRDefault="00C42EFD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1732F4">
              <w:rPr>
                <w:rFonts w:ascii="Verdana" w:hAnsi="Verdana"/>
                <w:bCs/>
                <w:sz w:val="16"/>
                <w:szCs w:val="16"/>
                <w:lang w:val="ro-MO"/>
              </w:rPr>
              <w:t>31,93</w:t>
            </w:r>
          </w:p>
        </w:tc>
      </w:tr>
    </w:tbl>
    <w:p w:rsidR="00C42EFD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3B4FB9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3B4FB9">
        <w:rPr>
          <w:rFonts w:ascii="Verdana" w:hAnsi="Verdana"/>
          <w:b/>
          <w:sz w:val="16"/>
          <w:szCs w:val="16"/>
          <w:lang w:val="en-US"/>
        </w:rPr>
        <w:t>Astellas Pharma Europe B.V., Olanda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310"/>
        <w:gridCol w:w="1383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31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383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0408280091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Unidox Solutab®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disp.</w:t>
            </w:r>
          </w:p>
        </w:tc>
        <w:tc>
          <w:tcPr>
            <w:tcW w:w="131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</w:t>
            </w:r>
          </w:p>
        </w:tc>
        <w:tc>
          <w:tcPr>
            <w:tcW w:w="1383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63,87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3,10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B. Braun Melsungen AG,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6"/>
        <w:gridCol w:w="1417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0307352419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Aminoplasmal B. Braun10% E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104,25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5,06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0300890219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Aminoplasmal Hepa 100 g/l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g/l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133,31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6,47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0300890208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Lipofundin MCT/LCT 10% 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emuls.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10% 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98,69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4,79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1205050014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Lipofundin MCT/LCT 20%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emuls.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20% 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49,65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2,41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0300890220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Lipofundin MCT/LCT 20% 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emuls.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20% 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154,53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7,50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B. Braun Melsungen AG  (prod.: B. Braun Medical AG, Elveţia),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6"/>
        <w:gridCol w:w="1417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0307352992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ind w:right="-185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Gelofusine®  4g/100ml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g/100 ml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70,46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3,42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0100630152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Venofundin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6%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ind w:right="-212"/>
              <w:rPr>
                <w:rFonts w:ascii="Verdana" w:hAnsi="Verdana" w:cs="Tahom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t>250 ml N1 (punga de plastic)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135,98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6,60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B. Braun Melsungen AG  (prod.: B. Braun Medical SA, Spania; B. Braun Melsungen AG , Germania),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6"/>
        <w:gridCol w:w="1417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 xml:space="preserve">Preţ de producător aprobat pentru înregistrare fără 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lastRenderedPageBreak/>
              <w:t>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lastRenderedPageBreak/>
              <w:t xml:space="preserve">Preţ aprobat pentru înregistrare în valută 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lastRenderedPageBreak/>
              <w:t>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1908130017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Sterofundin ISO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20,40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0,99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1908130028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Sterofundin ISO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35,23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1,71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Roche Registration Ltd (prod.: Roche Diagnostics GmbH, Germania; Vetter Pharma-Fertigung GmbH&amp;Co.KG, Germania),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6"/>
        <w:gridCol w:w="1417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0901010016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Bonviva®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 ser. preump.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 mg/3 ml</w:t>
            </w:r>
          </w:p>
        </w:tc>
        <w:tc>
          <w:tcPr>
            <w:tcW w:w="1417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512,62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24,88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Roche Registration Ltd (prod.: F.Hoffmann-La Roche Ltd, Elveţia; Productos Roche SA de CV, Mexic),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0109100010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Bonviva® 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174,31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8,46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Ferrer Internacional SA, Spania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C42EFD" w:rsidRPr="00AB4847" w:rsidTr="00C42EFD">
        <w:tc>
          <w:tcPr>
            <w:tcW w:w="567" w:type="dxa"/>
            <w:vAlign w:val="center"/>
          </w:tcPr>
          <w:p w:rsidR="00C42EFD" w:rsidRPr="00AB4847" w:rsidRDefault="00C42EFD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0308230071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Ceraxon®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N5x4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641,39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31,13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0308230048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Ceraxon®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mg/4 ml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ml N5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275,68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13,38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0308230059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Ceraxon®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1000 mg/4 ml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ml N5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485,84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23,58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0308230037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Ceraxon®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orală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mg/ml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307,61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14,93</w:t>
            </w:r>
          </w:p>
        </w:tc>
      </w:tr>
      <w:tr w:rsidR="00C42EFD" w:rsidRPr="00AB4847" w:rsidTr="00C42EFD">
        <w:trPr>
          <w:trHeight w:val="215"/>
        </w:trPr>
        <w:tc>
          <w:tcPr>
            <w:tcW w:w="567" w:type="dxa"/>
            <w:vAlign w:val="center"/>
          </w:tcPr>
          <w:p w:rsidR="00C42EFD" w:rsidRPr="00AB4847" w:rsidRDefault="00C42EFD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0309360018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Keltican</w:t>
            </w:r>
          </w:p>
        </w:tc>
        <w:tc>
          <w:tcPr>
            <w:tcW w:w="1560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 + 1,33 mg</w:t>
            </w:r>
          </w:p>
        </w:tc>
        <w:tc>
          <w:tcPr>
            <w:tcW w:w="1418" w:type="dxa"/>
            <w:vAlign w:val="center"/>
          </w:tcPr>
          <w:p w:rsidR="00C42EFD" w:rsidRPr="00AB4847" w:rsidRDefault="00C42EFD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146,90</w:t>
            </w:r>
          </w:p>
        </w:tc>
        <w:tc>
          <w:tcPr>
            <w:tcW w:w="1276" w:type="dxa"/>
            <w:vAlign w:val="center"/>
          </w:tcPr>
          <w:p w:rsidR="00C42EFD" w:rsidRPr="00AB4847" w:rsidRDefault="00C42EFD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7,13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GE Healthcare AS (prod.: GE Healthcare Ireland, Irlanda), Norvegia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0900210152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Omnipaque™ 300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300 mg I/ml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4812,82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233,59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0900210196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Omnipaque™ 350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350 mg I/ml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5330,18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258,70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0900210211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Omnipaque™ 350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350 mg I/ml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10601,63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514,55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0700020140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Omniscan™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 mmol/ml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8349,44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405,24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0905040121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Visipaque™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320 mg I/ml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3280,52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159,22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0905040084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Visipaque™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320 mg I/ml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6340,79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307,75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Merck KgaA,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0200300614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Concor®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51,10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2,48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0200300636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Concor®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93,13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4,52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0200301024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Concor® Cor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2,5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49,65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2,41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1200230079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Euthyrox®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 mcg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N25x4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44,71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2,17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1200230105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Euthyrox®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 mcg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N25x4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37,50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1,82</w:t>
            </w:r>
          </w:p>
        </w:tc>
      </w:tr>
    </w:tbl>
    <w:p w:rsidR="00C42EFD" w:rsidRPr="00AB4847" w:rsidRDefault="00C42EFD" w:rsidP="002464D5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lastRenderedPageBreak/>
        <w:t>Merck Sante s.a.s., Franţa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1300290492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Glucophage XR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N15x4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101,78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4,94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Merck Sante s.a.s. (prod.: Merck Sante s.a.s., Franţa; Merck SL, Spania), Franţa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1300290414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Glucophage®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56,45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2,74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1300290399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Glucophage®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850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63,05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3,06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Austria GmbH (prod.: Merck KGaA, Germania), Austria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2000250120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Thyrozol®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82,83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4,02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Austria GmbH (prod.: Takeda Austria GmbH, Austria; Wasserburger Arneimittelwerk GmbH, Germania), Austria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1200320037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Xefocam®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197,18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9,57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Austria GmbH (prod.: Takeda GmbH, Germania), Austria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1200320015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Xefocam®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25,34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1,23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1200320026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Xefocam®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39,15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1,90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Takeda GmbH,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1608220294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Controloc®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40 mg 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71,08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3,45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GmbH (prod.: BIPSO GmbH, Germania; Takeda Austria GmbH, Austria; Takeda GmbH, Germania),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FF62C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2108290019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Ebrantil®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242,51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11,77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2108290020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Ebrantil®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mg/ml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ml N5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353,15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17,14</w:t>
            </w:r>
          </w:p>
        </w:tc>
      </w:tr>
    </w:tbl>
    <w:p w:rsidR="00C42EFD" w:rsidRPr="00AB4847" w:rsidRDefault="00C42EFD" w:rsidP="002464D5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GmbH (prod.: Takeda GmbH Betriebsstatte Oranienburg, Germania), Germania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1608220342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Controloc®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gastrorez.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20 mg 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62,64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3,04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1608220238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Controloc®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gastrorez.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40 mg 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106,32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5,16</w:t>
            </w:r>
          </w:p>
        </w:tc>
      </w:tr>
    </w:tbl>
    <w:p w:rsidR="00C42EFD" w:rsidRDefault="00C42EFD" w:rsidP="00457C90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2464D5" w:rsidRPr="00AB4847" w:rsidRDefault="002464D5" w:rsidP="00457C90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457C90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Takeda Pharma A/S (prod.: Takeda GmbH Betriebsstatte Oranienburg, Germania; Takeda Pharma A/S, Danemarca), Danemarca</w:t>
      </w:r>
    </w:p>
    <w:p w:rsidR="00C42EFD" w:rsidRPr="00AB4847" w:rsidRDefault="00C42EFD" w:rsidP="00457C90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FF62C8" w:rsidRPr="00AB4847" w:rsidTr="00FF62C8">
        <w:tc>
          <w:tcPr>
            <w:tcW w:w="567" w:type="dxa"/>
            <w:vAlign w:val="center"/>
          </w:tcPr>
          <w:p w:rsidR="00FF62C8" w:rsidRPr="00AB4847" w:rsidRDefault="00FF62C8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1200320048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Xefocam® Rapid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 mg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N6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41,00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1,99</w:t>
            </w:r>
          </w:p>
        </w:tc>
      </w:tr>
      <w:tr w:rsidR="00FF62C8" w:rsidRPr="00AB4847" w:rsidTr="00FF62C8">
        <w:trPr>
          <w:trHeight w:val="215"/>
        </w:trPr>
        <w:tc>
          <w:tcPr>
            <w:tcW w:w="567" w:type="dxa"/>
            <w:vAlign w:val="center"/>
          </w:tcPr>
          <w:p w:rsidR="00FF62C8" w:rsidRPr="00AB4847" w:rsidRDefault="00FF62C8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0307260022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Cardiomagnyl</w:t>
            </w:r>
          </w:p>
        </w:tc>
        <w:tc>
          <w:tcPr>
            <w:tcW w:w="1560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75 mg </w:t>
            </w:r>
          </w:p>
        </w:tc>
        <w:tc>
          <w:tcPr>
            <w:tcW w:w="1418" w:type="dxa"/>
            <w:vAlign w:val="center"/>
          </w:tcPr>
          <w:p w:rsidR="00FF62C8" w:rsidRPr="00AB4847" w:rsidRDefault="00FF62C8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N100</w:t>
            </w:r>
          </w:p>
        </w:tc>
        <w:tc>
          <w:tcPr>
            <w:tcW w:w="1559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54,81</w:t>
            </w:r>
          </w:p>
        </w:tc>
        <w:tc>
          <w:tcPr>
            <w:tcW w:w="1276" w:type="dxa"/>
            <w:vAlign w:val="center"/>
          </w:tcPr>
          <w:p w:rsidR="00FF62C8" w:rsidRPr="00AB4847" w:rsidRDefault="00FF62C8" w:rsidP="00457C90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2,66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Engelhard Arzneimittel GmbH&amp;Co.KG, Germania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559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5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rPr>
          <w:trHeight w:val="215"/>
        </w:trPr>
        <w:tc>
          <w:tcPr>
            <w:tcW w:w="567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0800030029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Prospan® picături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2 mg/ml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20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41,21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2,00</w:t>
            </w:r>
          </w:p>
        </w:tc>
      </w:tr>
      <w:tr w:rsidR="00457C90" w:rsidRPr="00AB4847" w:rsidTr="00457C90">
        <w:trPr>
          <w:trHeight w:val="215"/>
        </w:trPr>
        <w:tc>
          <w:tcPr>
            <w:tcW w:w="567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2006580032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Tyrosur®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pulb. cutan.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 mg/g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5 g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56,66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2,75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Deutsche Homoopathie-Union DHU-Arzneimittel GmbH &amp; Co. KG, Germania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09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0307353542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Kindinorm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granule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10 g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82,41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4,00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Biologische Heilmittel Heel GmbH, Germania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701"/>
        <w:gridCol w:w="1560"/>
        <w:gridCol w:w="991"/>
        <w:gridCol w:w="1418"/>
        <w:gridCol w:w="1559"/>
        <w:gridCol w:w="1276"/>
      </w:tblGrid>
      <w:tr w:rsidR="00457C90" w:rsidRPr="00AB4847" w:rsidTr="00457C90">
        <w:tc>
          <w:tcPr>
            <w:tcW w:w="709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1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0107010014</w:t>
            </w:r>
          </w:p>
        </w:tc>
        <w:tc>
          <w:tcPr>
            <w:tcW w:w="170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Angin-Heel® SD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70,05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3,40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0300890448</w:t>
            </w:r>
          </w:p>
        </w:tc>
        <w:tc>
          <w:tcPr>
            <w:tcW w:w="170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Euphorbium compositum® SN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99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94,57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4,59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0707030014</w:t>
            </w:r>
          </w:p>
        </w:tc>
        <w:tc>
          <w:tcPr>
            <w:tcW w:w="170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Gripp-Heel®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70,05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3,40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1400190012</w:t>
            </w:r>
          </w:p>
        </w:tc>
        <w:tc>
          <w:tcPr>
            <w:tcW w:w="170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Nervoheel®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1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73,35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3,56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Ardeypharm GmbH</w:t>
      </w:r>
      <w:r w:rsidRPr="00AB4847">
        <w:rPr>
          <w:rFonts w:ascii="Verdana" w:hAnsi="Verdana"/>
          <w:b/>
          <w:sz w:val="16"/>
          <w:szCs w:val="16"/>
        </w:rPr>
        <w:t>, Germania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1909210037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Yomogi®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89,60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4,80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Berlin-Chemie AG (Menarini Group), Germania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 w:cs="Tahom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 xml:space="preserve">Preţ de producător </w:t>
            </w: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</w:t>
            </w: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înregistrare în valută (EUR)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0100630071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Refortan®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 xml:space="preserve">6% 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115,38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5,60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0100630082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Refortan®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 xml:space="preserve">6% 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164,83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8,00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457C90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Merck Sharp&amp;Dohme Limited (prod.: Organon (Ireland) Ltd., Irlanda; Vetter Pharma-Fertigung GmbH&amp;Co.KG, Germania; N.V. Organon, Olanda), Marea Britanie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09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c>
          <w:tcPr>
            <w:tcW w:w="709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0600280183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Puregon®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 în cartuş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300 UI/0,36 ml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 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1538,48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74,67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</w:rPr>
      </w:pPr>
    </w:p>
    <w:p w:rsidR="00C42EFD" w:rsidRPr="00AB4847" w:rsidRDefault="00C42EFD" w:rsidP="00457C90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Novartis Pharma AG (prod.: Novartis Pharma Stein AG, Elveţia), (prod.: Novartis Farma SpA, Italia), (prod.: Novartis Farmaceutica SA, Spania), (prod.: Novartis Pharma Produktions GmbH, Germania), (prod.: Novartis Saglik Gida ve Tarim Urunleri Sanayi ve Ticaret A.S., Turcia), (prod.: Catalent Germany Eberbach GmbH, Germania; Novartis Pharma Stein AG, Elveţia), (prod.: Lek Pharmaceuticals d.d./Ljubljana, Slovenia; Novartis Pharma Stein AG, Elveţia), (prod.: Delpharm Huningue S.A.S., Franţa), (prod.: Novartis Pharmaceuticals Corporation, SUA), Elveţia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09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0109080026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Aclasta®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mg/100 ml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3408,35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182,58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0309480013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Anafranil®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40,51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2,17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0400320324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Catafast®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N3x7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86,24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4,62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0508910043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Certican®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0,75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5394,78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288,99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2208710019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Co-Diovan®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 mg + 12,5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95,95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5,14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2208710031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Co-Diovan®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80 mg + 12,5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83,82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4,49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2200070029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Diovan® 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77,47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4,15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2200070030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Diovan® 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86,06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4,61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2208820068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Exforge®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 + 160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197,88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10,60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2208820046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Exforge®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 + 160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197,88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10,60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0400320564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Flotac®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106,78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5,72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2208980012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Galvus®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306,52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16,42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1309100024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GalvusMET®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1000 mg + 50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531,28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28,46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1309100068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GalvusMET®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850 mg + 50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676,52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36,24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0300820094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Leponex®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197,50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10,58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0300820108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Leponex®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58,62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3,14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1809140012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Lucentis®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0,23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13067,39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700,00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1302010023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Myfortic®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180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N10x12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1432,37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76,73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0909100014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Onbrez Breezhaler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caps. cu pulb. de inhalat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150 mcg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410,69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22,00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0909100025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Onbrez Breezhaler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caps. cu pulb. de inhalat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300 mcg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420,21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22,51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0300630055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Sandimmun Neoral®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N5x10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1386,82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74,29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0300630066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Sandimmun Neoral®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N5x10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294,20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15,76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0708840027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Seebri® Breezhaler®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caps. cu pulb. de inhalat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mcg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96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(N6x5)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515,79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27,63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0708840038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Seebri® Breezhaler®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caps. cu pulb. de inhalat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mcg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(N10x3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515,79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27,63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2000410030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Sirdalud®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96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38,46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2,06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2000410041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Sirdalud®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63,10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3,38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0309110051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Tegretol® 200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48,72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2,61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0400320601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Voltaren Retard® 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elib. modif.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63,28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3,39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0400320612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comp. </w:t>
            </w:r>
            <w:r w:rsidRPr="00AB4847">
              <w:rPr>
                <w:rFonts w:ascii="Verdana" w:hAnsi="Verdana" w:cs="Arial"/>
                <w:sz w:val="16"/>
                <w:szCs w:val="16"/>
              </w:rPr>
              <w:lastRenderedPageBreak/>
              <w:t>gastrorez.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lastRenderedPageBreak/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24,27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0400200547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75 mg/3 ml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 ml N5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25,76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1,38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0400320449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26,51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1,42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0400320450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24,83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1,33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0400320461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27,81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1,49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0400320209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Voltaren® Rapid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46,48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2,49</w:t>
            </w:r>
          </w:p>
        </w:tc>
      </w:tr>
      <w:tr w:rsidR="00457C90" w:rsidRPr="00AB4847" w:rsidTr="00457C90">
        <w:trPr>
          <w:trHeight w:val="215"/>
        </w:trPr>
        <w:tc>
          <w:tcPr>
            <w:tcW w:w="709" w:type="dxa"/>
            <w:vAlign w:val="center"/>
          </w:tcPr>
          <w:p w:rsidR="00457C90" w:rsidRPr="00AB4847" w:rsidRDefault="00457C90" w:rsidP="00056256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2000420101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Zoteon Podhaler®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caps. cu pulb. de inhalat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28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N224 (N8x7x4)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37789,03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2024,30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Grand Medical Group AG (prod.: Synthon Hispania SL, Spania), Elveţia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0509060026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Laylenon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1112,60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54,00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0509060015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Laylenon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762,34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37,00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1600170072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Nondepres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49,45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2,40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2007940174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Grasulan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caps. elib. modif.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 mg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82,83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4,02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Grand Medical Group AG (prod.: Miquel Y Garriga S.A., Spania), Elveția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0307140980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Tutukon®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orală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206,04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10,00</w:t>
            </w:r>
          </w:p>
        </w:tc>
      </w:tr>
      <w:tr w:rsidR="00457C90" w:rsidRPr="00AB4847" w:rsidTr="00457C90">
        <w:tc>
          <w:tcPr>
            <w:tcW w:w="767" w:type="dxa"/>
            <w:vAlign w:val="center"/>
          </w:tcPr>
          <w:p w:rsidR="00457C90" w:rsidRPr="00AB4847" w:rsidRDefault="00457C90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0307140991</w:t>
            </w:r>
          </w:p>
        </w:tc>
        <w:tc>
          <w:tcPr>
            <w:tcW w:w="1417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Tutukon®</w:t>
            </w:r>
          </w:p>
        </w:tc>
        <w:tc>
          <w:tcPr>
            <w:tcW w:w="1560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orală</w:t>
            </w:r>
          </w:p>
        </w:tc>
        <w:tc>
          <w:tcPr>
            <w:tcW w:w="1275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457C90" w:rsidRPr="00AB4847" w:rsidRDefault="00457C90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600 ml N1</w:t>
            </w:r>
          </w:p>
        </w:tc>
        <w:tc>
          <w:tcPr>
            <w:tcW w:w="1559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288,45</w:t>
            </w:r>
          </w:p>
        </w:tc>
        <w:tc>
          <w:tcPr>
            <w:tcW w:w="1276" w:type="dxa"/>
            <w:vAlign w:val="center"/>
          </w:tcPr>
          <w:p w:rsidR="00457C90" w:rsidRPr="00AB4847" w:rsidRDefault="00457C90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14,00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Grand Medical Group AG (prod.: Chanelle Medical, Irlanda), Elveția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767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D9188F" w:rsidRPr="00AB4847" w:rsidTr="00D9188F">
        <w:tc>
          <w:tcPr>
            <w:tcW w:w="767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1409030016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Naransi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164,83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8,00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 xml:space="preserve">World Medicine Limited (prod.: Egyptian International Pharmaceutical Industries Co. </w:t>
      </w:r>
      <w:r w:rsidRPr="00AB4847">
        <w:rPr>
          <w:rFonts w:ascii="Verdana" w:hAnsi="Verdana"/>
          <w:b/>
          <w:sz w:val="16"/>
          <w:szCs w:val="16"/>
        </w:rPr>
        <w:t>(E.I.P.I.Co.), Egipt),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709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0307350334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Fersinol-Z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N6x5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84,94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4,55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1307080014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Merkacin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mg/2 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2,20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61FB9" w:rsidRPr="00AB4847" w:rsidRDefault="00C61FB9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61FB9" w:rsidRPr="00AB4847" w:rsidRDefault="00C61FB9" w:rsidP="00C61FB9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World Medicine Ophtalmics (prod.: Egyptian International Pharmaceutical Industries Co. (E.I.P.I.Co.), Egipt), Marea Britanie</w:t>
      </w:r>
    </w:p>
    <w:p w:rsidR="00C61FB9" w:rsidRPr="00AB4847" w:rsidRDefault="00C61FB9" w:rsidP="00C61FB9">
      <w:pPr>
        <w:ind w:right="101"/>
        <w:jc w:val="center"/>
        <w:rPr>
          <w:rFonts w:ascii="Verdana" w:hAnsi="Verdana" w:cs="Tahom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AB4847" w:rsidRPr="00AB4847" w:rsidTr="00FF67B4">
        <w:tc>
          <w:tcPr>
            <w:tcW w:w="767" w:type="dxa"/>
            <w:vAlign w:val="center"/>
          </w:tcPr>
          <w:p w:rsidR="00FF67B4" w:rsidRPr="00AB4847" w:rsidRDefault="00FF67B4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FF67B4">
        <w:tc>
          <w:tcPr>
            <w:tcW w:w="767" w:type="dxa"/>
            <w:vAlign w:val="center"/>
          </w:tcPr>
          <w:p w:rsidR="00FF67B4" w:rsidRPr="00AB4847" w:rsidRDefault="00FF67B4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0506650022</w:t>
            </w:r>
          </w:p>
        </w:tc>
        <w:tc>
          <w:tcPr>
            <w:tcW w:w="1417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Eyecrol</w:t>
            </w:r>
          </w:p>
        </w:tc>
        <w:tc>
          <w:tcPr>
            <w:tcW w:w="1560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40 mg/ml</w:t>
            </w:r>
          </w:p>
        </w:tc>
        <w:tc>
          <w:tcPr>
            <w:tcW w:w="1418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48,91</w:t>
            </w:r>
          </w:p>
        </w:tc>
        <w:tc>
          <w:tcPr>
            <w:tcW w:w="1276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2,62</w:t>
            </w:r>
          </w:p>
        </w:tc>
      </w:tr>
      <w:tr w:rsidR="00AB4847" w:rsidRPr="00AB4847" w:rsidTr="00FF67B4">
        <w:tc>
          <w:tcPr>
            <w:tcW w:w="767" w:type="dxa"/>
            <w:vAlign w:val="center"/>
          </w:tcPr>
          <w:p w:rsidR="00FF67B4" w:rsidRPr="00AB4847" w:rsidRDefault="00FF67B4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0105880022</w:t>
            </w:r>
          </w:p>
        </w:tc>
        <w:tc>
          <w:tcPr>
            <w:tcW w:w="1417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Floximed</w:t>
            </w:r>
          </w:p>
        </w:tc>
        <w:tc>
          <w:tcPr>
            <w:tcW w:w="1560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ung. oft.</w:t>
            </w:r>
          </w:p>
        </w:tc>
        <w:tc>
          <w:tcPr>
            <w:tcW w:w="1275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0,3%</w:t>
            </w:r>
          </w:p>
        </w:tc>
        <w:tc>
          <w:tcPr>
            <w:tcW w:w="1418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 g N1</w:t>
            </w:r>
          </w:p>
        </w:tc>
        <w:tc>
          <w:tcPr>
            <w:tcW w:w="1559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79,34</w:t>
            </w:r>
          </w:p>
        </w:tc>
        <w:tc>
          <w:tcPr>
            <w:tcW w:w="1276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4,25</w:t>
            </w:r>
          </w:p>
        </w:tc>
      </w:tr>
      <w:tr w:rsidR="00AB4847" w:rsidRPr="00AB4847" w:rsidTr="00FF67B4">
        <w:tc>
          <w:tcPr>
            <w:tcW w:w="767" w:type="dxa"/>
            <w:vAlign w:val="center"/>
          </w:tcPr>
          <w:p w:rsidR="00FF67B4" w:rsidRPr="00AB4847" w:rsidRDefault="00FF67B4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0409200012</w:t>
            </w:r>
          </w:p>
        </w:tc>
        <w:tc>
          <w:tcPr>
            <w:tcW w:w="1417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Slezol Forte</w:t>
            </w:r>
          </w:p>
        </w:tc>
        <w:tc>
          <w:tcPr>
            <w:tcW w:w="1560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 mg + 3 mg/ml</w:t>
            </w:r>
          </w:p>
        </w:tc>
        <w:tc>
          <w:tcPr>
            <w:tcW w:w="1418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 ml  N1</w:t>
            </w:r>
          </w:p>
        </w:tc>
        <w:tc>
          <w:tcPr>
            <w:tcW w:w="1559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65,34</w:t>
            </w:r>
          </w:p>
        </w:tc>
        <w:tc>
          <w:tcPr>
            <w:tcW w:w="1276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3,50</w:t>
            </w:r>
          </w:p>
        </w:tc>
      </w:tr>
      <w:tr w:rsidR="00AB4847" w:rsidRPr="00AB4847" w:rsidTr="00FF67B4">
        <w:tc>
          <w:tcPr>
            <w:tcW w:w="767" w:type="dxa"/>
            <w:vAlign w:val="center"/>
          </w:tcPr>
          <w:p w:rsidR="00FF67B4" w:rsidRPr="00AB4847" w:rsidRDefault="00FF67B4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02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1407210016</w:t>
            </w:r>
          </w:p>
        </w:tc>
        <w:tc>
          <w:tcPr>
            <w:tcW w:w="1417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Nozeylin</w:t>
            </w:r>
          </w:p>
        </w:tc>
        <w:tc>
          <w:tcPr>
            <w:tcW w:w="1560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pic. naz./oft., sol.</w:t>
            </w:r>
          </w:p>
        </w:tc>
        <w:tc>
          <w:tcPr>
            <w:tcW w:w="1275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 xml:space="preserve">0,5 mg/0,5 mg/ml </w:t>
            </w:r>
          </w:p>
        </w:tc>
        <w:tc>
          <w:tcPr>
            <w:tcW w:w="1418" w:type="dxa"/>
            <w:vAlign w:val="center"/>
          </w:tcPr>
          <w:p w:rsidR="00FF67B4" w:rsidRPr="00AB4847" w:rsidRDefault="00FF67B4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59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B4847">
              <w:rPr>
                <w:rFonts w:ascii="Verdana" w:hAnsi="Verdana"/>
                <w:sz w:val="18"/>
                <w:szCs w:val="18"/>
              </w:rPr>
              <w:t>61,60</w:t>
            </w:r>
          </w:p>
        </w:tc>
        <w:tc>
          <w:tcPr>
            <w:tcW w:w="1276" w:type="dxa"/>
            <w:vAlign w:val="center"/>
          </w:tcPr>
          <w:p w:rsidR="00FF67B4" w:rsidRPr="00AB4847" w:rsidRDefault="00FF67B4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3,30</w:t>
            </w:r>
          </w:p>
        </w:tc>
      </w:tr>
    </w:tbl>
    <w:p w:rsidR="00C61FB9" w:rsidRPr="00AB4847" w:rsidRDefault="00C61FB9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464D5" w:rsidRPr="00AB4847" w:rsidRDefault="002464D5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lastRenderedPageBreak/>
        <w:t>World Medicine Limited (prod.: Lallemand Health Solutions Inc., Canada),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567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0100780345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Lacidofil®-WM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2x10^9 CFU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106,22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5,69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World Medicine Limited (prod.: SEDICO Pharmaceutical Co. (South Egypt Drug Industries Co.), Egipt),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567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0108850226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Clavomed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pulb./susp. orală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mg + 62,5 mg/5 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80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41,07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2,20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0808600020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Nolaxen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 mg + 25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97,07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5,20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Accord Healthcare Limited (prod.: Accord Healthcare Limited, Marea Britanie; Intas Pharmaceuticals Ltd., India), Marea Britanie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567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0109100054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Acid ibandronic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 ml 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1178,12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57,18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0300080144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ind w:right="-185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Capecitabine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N10x12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2087,15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101,30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0300160190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Carboplatin 10 mg/ml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262,29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12,73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0401370212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Docetaxel 80 mg/4 ml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80 mg/4 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2006,59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97,39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0400460147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Doxorubicin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57,28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2,78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0500130126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Epirubicin hydrochloride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inj./perf.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124,45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6,04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0500370137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Etoposide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79,94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3,88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0700100211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ind w:right="-185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Gemcitabine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 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764,60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37,11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1200160127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Letrozole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2,5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608,63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29,54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1500160263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Oxaliplatin 5 mg/ml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inj./perf.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1244,67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60,41  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1600020339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Paclitaxel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2608,63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126,61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2000080138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Temozolamide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5005,87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242,96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2000080150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Temozolamide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1493,15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72,47</w:t>
            </w:r>
          </w:p>
        </w:tc>
      </w:tr>
      <w:tr w:rsidR="00D9188F" w:rsidRPr="00AB4847" w:rsidTr="00D9188F">
        <w:trPr>
          <w:trHeight w:val="215"/>
        </w:trPr>
        <w:tc>
          <w:tcPr>
            <w:tcW w:w="567" w:type="dxa"/>
            <w:vAlign w:val="center"/>
          </w:tcPr>
          <w:p w:rsidR="00D9188F" w:rsidRPr="00AB4847" w:rsidRDefault="00D9188F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702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2005520040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Topotecan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pulb./conc./sol. perf.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2664,68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129,33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BIAL-Portela &amp; Cª., S.A., Portugalia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709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0200120207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Acarilbial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277 mg/ml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78,71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3,82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0307355199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Migretil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99,72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4,84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0409260018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Neufil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mg/ 15 ml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77,26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3,75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1400440371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Uroflox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47,59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2,31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PRO.MED.CS Praha a.s., Cehia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709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(USD)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0100450217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Ambrosan®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20,72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1,11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Polfa SA, Tarchomin, Polonia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D9188F" w:rsidRPr="00AB4847" w:rsidTr="00D9188F">
        <w:tc>
          <w:tcPr>
            <w:tcW w:w="709" w:type="dxa"/>
            <w:vAlign w:val="center"/>
          </w:tcPr>
          <w:p w:rsidR="00D9188F" w:rsidRPr="00AB4847" w:rsidRDefault="00D9188F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D9188F" w:rsidRPr="00AB4847" w:rsidTr="00D9188F">
        <w:trPr>
          <w:trHeight w:val="215"/>
        </w:trPr>
        <w:tc>
          <w:tcPr>
            <w:tcW w:w="709" w:type="dxa"/>
            <w:vAlign w:val="center"/>
          </w:tcPr>
          <w:p w:rsidR="00D9188F" w:rsidRPr="00AB4847" w:rsidRDefault="00D9188F" w:rsidP="00056256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2000190235</w:t>
            </w:r>
          </w:p>
        </w:tc>
        <w:tc>
          <w:tcPr>
            <w:tcW w:w="1417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Polcortolon TC</w:t>
            </w:r>
          </w:p>
        </w:tc>
        <w:tc>
          <w:tcPr>
            <w:tcW w:w="1560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spray cutan., susp.</w:t>
            </w:r>
          </w:p>
        </w:tc>
        <w:tc>
          <w:tcPr>
            <w:tcW w:w="1275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23,12 mg + 0,58 mg/g</w:t>
            </w:r>
          </w:p>
        </w:tc>
        <w:tc>
          <w:tcPr>
            <w:tcW w:w="1418" w:type="dxa"/>
            <w:vAlign w:val="center"/>
          </w:tcPr>
          <w:p w:rsidR="00D9188F" w:rsidRPr="00AB4847" w:rsidRDefault="00D9188F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17,3 g N1</w:t>
            </w:r>
          </w:p>
        </w:tc>
        <w:tc>
          <w:tcPr>
            <w:tcW w:w="1559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82,41</w:t>
            </w:r>
          </w:p>
        </w:tc>
        <w:tc>
          <w:tcPr>
            <w:tcW w:w="1276" w:type="dxa"/>
            <w:vAlign w:val="center"/>
          </w:tcPr>
          <w:p w:rsidR="00D9188F" w:rsidRPr="00AB4847" w:rsidRDefault="00D9188F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4,00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0E3C0A" w:rsidRPr="00AB4847" w:rsidRDefault="000E3C0A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0E3C0A" w:rsidRPr="00AB4847" w:rsidRDefault="000E3C0A" w:rsidP="000E3C0A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Medana Pharma SA (prod.: Pharmaceutical Works Polpharma S.A., Polonia), Polonia</w:t>
      </w:r>
    </w:p>
    <w:p w:rsidR="000E3C0A" w:rsidRPr="00AB4847" w:rsidRDefault="000E3C0A" w:rsidP="00AB4847">
      <w:pPr>
        <w:ind w:right="101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0300320778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Bioracef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36,22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0300300547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Biotum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 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63,10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3,38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1300400776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Metocard SR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23,7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37,34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1300400813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Metocard SR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23,7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37,34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0608480059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Siresp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 mg/ml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34,72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1,86</w:t>
            </w:r>
          </w:p>
        </w:tc>
      </w:tr>
    </w:tbl>
    <w:p w:rsidR="000E3C0A" w:rsidRPr="00AB4847" w:rsidRDefault="000E3C0A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Przedsiebiorstwo Produkcji Farmaceutycznej Hasco-Lek S.A., Polonia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AC054A" w:rsidRPr="00AB4847" w:rsidTr="00AC054A">
        <w:tc>
          <w:tcPr>
            <w:tcW w:w="767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C054A" w:rsidRPr="00AB4847" w:rsidTr="00AC054A">
        <w:tc>
          <w:tcPr>
            <w:tcW w:w="767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0200110125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LOR &amp; GO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spray bucofaring.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1,5 mg/g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51,51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KRKA d.d., Novo mesto, Slovenia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C054A" w:rsidRPr="00AB4847" w:rsidTr="00AC054A">
        <w:tc>
          <w:tcPr>
            <w:tcW w:w="709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1300600325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Duovit®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45,33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2,20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1900130697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Vizarsin®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154,53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7,50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1900130675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Vizarsin®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206,04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10,00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1900130837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Vizarsin® Q-Tab®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orodisper.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206,04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10,00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1900130860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Vizarsin® Q-Tab®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orodisper.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154,53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7,50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2200070465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Valsacor®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57,90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2,81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2200070476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Valsacor®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70,88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3,44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2208710204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Valsacor® H 160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 mg + 12,5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79,94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3,88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0208610056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Septolete® total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 mg/1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49,45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</w:rPr>
              <w:t>2,40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0208610012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Septolete® total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spray bucofaring., sol.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1,5 mg + 5 mg/ml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63,87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3</w:t>
            </w: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,</w:t>
            </w: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2407730021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SeptaNazal® pentru copii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0,5 mg + 50 mg/ml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49,45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2,40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2407730010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SeptaNazal®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 mg + 50 mg/ml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49,45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2,40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Lek Pharmaceuticals d.d. (prod.: Lek Pharmaceuticals d.d./Ljubljana, Slovenia), Slovenia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C054A" w:rsidRPr="00AB4847" w:rsidTr="00AC054A">
        <w:tc>
          <w:tcPr>
            <w:tcW w:w="709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056256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0500300015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Dicynone®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148,96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7,23</w:t>
            </w:r>
          </w:p>
        </w:tc>
      </w:tr>
      <w:tr w:rsidR="00AC054A" w:rsidRPr="00AB4847" w:rsidTr="00AC054A">
        <w:trPr>
          <w:trHeight w:val="215"/>
        </w:trPr>
        <w:tc>
          <w:tcPr>
            <w:tcW w:w="709" w:type="dxa"/>
            <w:vAlign w:val="center"/>
          </w:tcPr>
          <w:p w:rsidR="00AC054A" w:rsidRPr="00AB4847" w:rsidRDefault="00AC054A" w:rsidP="00056256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0500300026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Dicynone®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250 mg/2 ml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193,67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9,40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Bosnalijek, Pharmaceutical and Chemical Industry JSC, Bosnia şi Herţegovina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C054A" w:rsidRPr="00AB4847" w:rsidTr="00AC054A">
        <w:tc>
          <w:tcPr>
            <w:tcW w:w="709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C054A" w:rsidRPr="00AB4847" w:rsidTr="00AC054A">
        <w:tc>
          <w:tcPr>
            <w:tcW w:w="709" w:type="dxa"/>
            <w:vAlign w:val="center"/>
          </w:tcPr>
          <w:p w:rsidR="00AC054A" w:rsidRPr="00AB4847" w:rsidRDefault="00AC054A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0800100018</w:t>
            </w:r>
          </w:p>
        </w:tc>
        <w:tc>
          <w:tcPr>
            <w:tcW w:w="1417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Stomatidin®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bucofaring.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0,1%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36,47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1,77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Gedeon Richter PLC., Ungaria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02"/>
        <w:gridCol w:w="1475"/>
        <w:gridCol w:w="1560"/>
        <w:gridCol w:w="1275"/>
        <w:gridCol w:w="1418"/>
        <w:gridCol w:w="1559"/>
        <w:gridCol w:w="1276"/>
      </w:tblGrid>
      <w:tr w:rsidR="00AC054A" w:rsidRPr="00AB4847" w:rsidTr="0078593E"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Nr.d/o</w:t>
            </w:r>
          </w:p>
        </w:tc>
        <w:tc>
          <w:tcPr>
            <w:tcW w:w="1502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C054A" w:rsidRPr="00AB4847" w:rsidTr="0078593E"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02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0109370150</w:t>
            </w:r>
          </w:p>
        </w:tc>
        <w:tc>
          <w:tcPr>
            <w:tcW w:w="14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AIRTAL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 mg/g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60 g N1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71,70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3,48</w:t>
            </w:r>
          </w:p>
        </w:tc>
      </w:tr>
      <w:tr w:rsidR="00AC054A" w:rsidRPr="00AB4847" w:rsidTr="0078593E">
        <w:tc>
          <w:tcPr>
            <w:tcW w:w="709" w:type="dxa"/>
            <w:vAlign w:val="center"/>
          </w:tcPr>
          <w:p w:rsidR="00AC054A" w:rsidRPr="00AB4847" w:rsidRDefault="00AC054A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02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0109370161</w:t>
            </w:r>
          </w:p>
        </w:tc>
        <w:tc>
          <w:tcPr>
            <w:tcW w:w="14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AIRTAL®</w:t>
            </w:r>
          </w:p>
        </w:tc>
        <w:tc>
          <w:tcPr>
            <w:tcW w:w="1560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275" w:type="dxa"/>
            <w:vAlign w:val="center"/>
          </w:tcPr>
          <w:p w:rsidR="00AC054A" w:rsidRPr="00AB4847" w:rsidRDefault="00AC054A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AC054A" w:rsidRPr="00AB4847" w:rsidRDefault="00AC054A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 g N20</w:t>
            </w:r>
          </w:p>
        </w:tc>
        <w:tc>
          <w:tcPr>
            <w:tcW w:w="1559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68,40</w:t>
            </w:r>
          </w:p>
        </w:tc>
        <w:tc>
          <w:tcPr>
            <w:tcW w:w="1276" w:type="dxa"/>
            <w:vAlign w:val="center"/>
          </w:tcPr>
          <w:p w:rsidR="00AC054A" w:rsidRPr="00AB4847" w:rsidRDefault="00AC054A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3,32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Gedeon Richter România SA, România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09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78593E" w:rsidRPr="00AB4847" w:rsidTr="0078593E">
        <w:trPr>
          <w:trHeight w:val="215"/>
        </w:trPr>
        <w:tc>
          <w:tcPr>
            <w:tcW w:w="709" w:type="dxa"/>
            <w:vAlign w:val="center"/>
          </w:tcPr>
          <w:p w:rsidR="0078593E" w:rsidRPr="00AB4847" w:rsidRDefault="0078593E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0907750301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Impamid® SR 1,5 mg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1,5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30,91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1,50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Gedeon Richter România SA (prod.: Beres Pharmaceuticals Ltd., Ungaria), România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1605740049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Fasconal Pro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 mg/300 mg/75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30,91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1,50</w:t>
            </w:r>
          </w:p>
        </w:tc>
      </w:tr>
    </w:tbl>
    <w:p w:rsidR="00C42EFD" w:rsidRPr="00AB4847" w:rsidRDefault="00C42EFD" w:rsidP="0078593E">
      <w:pPr>
        <w:ind w:right="101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Labormed Pharma S.A. (prod.: J. Uriach&amp;Cia., SA, Spania), România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0309500052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Dilvas®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N56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205,01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9,95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Labormed Pharma S.A., România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09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8593E" w:rsidRPr="00AB4847" w:rsidTr="0078593E">
        <w:trPr>
          <w:trHeight w:val="215"/>
        </w:trPr>
        <w:tc>
          <w:tcPr>
            <w:tcW w:w="709" w:type="dxa"/>
            <w:vAlign w:val="center"/>
          </w:tcPr>
          <w:p w:rsidR="0078593E" w:rsidRPr="00AB4847" w:rsidRDefault="0078593E" w:rsidP="00056256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0507490522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Enalapril LPH® 20 mg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30,08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1,46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S.C. Rompharm Company S.R.L., România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0109100065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Vivanat Rompharm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 ser. preump.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 mg/ ml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 ml N1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377,87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18,34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0109100076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Vivanat Rompharm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 ser. preump.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 mg/ ml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 ml N4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1511,08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73,34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2007940071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Tamsic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caps. elib. modif.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80,35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3,90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ab/>
        <w:t>S.C. Rompharm Company S.R.L. (prod.: Haupt Pharma Munster GmbH, Germania; S.C. Rompharm Company S.R.L., Romania), România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8593E" w:rsidRPr="00AB4847" w:rsidTr="0078593E">
        <w:tc>
          <w:tcPr>
            <w:tcW w:w="767" w:type="dxa"/>
            <w:vAlign w:val="center"/>
          </w:tcPr>
          <w:p w:rsidR="0078593E" w:rsidRPr="00AB4847" w:rsidRDefault="0078593E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1200120178</w:t>
            </w:r>
          </w:p>
        </w:tc>
        <w:tc>
          <w:tcPr>
            <w:tcW w:w="1417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Elafra</w:t>
            </w:r>
          </w:p>
        </w:tc>
        <w:tc>
          <w:tcPr>
            <w:tcW w:w="1560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78593E" w:rsidRPr="00AB4847" w:rsidRDefault="0078593E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290,31</w:t>
            </w:r>
          </w:p>
        </w:tc>
        <w:tc>
          <w:tcPr>
            <w:tcW w:w="1276" w:type="dxa"/>
            <w:vAlign w:val="center"/>
          </w:tcPr>
          <w:p w:rsidR="0078593E" w:rsidRPr="00AB4847" w:rsidRDefault="0078593E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14,09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</w:rPr>
        <w:t>Eli Lilly and Company, SUA</w:t>
      </w:r>
    </w:p>
    <w:p w:rsidR="00C42EFD" w:rsidRPr="00AB4847" w:rsidRDefault="00C42EFD" w:rsidP="00C42EFD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947E04" w:rsidRPr="00AB4847" w:rsidTr="00947E04">
        <w:tc>
          <w:tcPr>
            <w:tcW w:w="767" w:type="dxa"/>
            <w:vAlign w:val="center"/>
          </w:tcPr>
          <w:p w:rsidR="00947E04" w:rsidRPr="00AB4847" w:rsidRDefault="00947E04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47E04" w:rsidRPr="00AB4847" w:rsidTr="00947E04">
        <w:tc>
          <w:tcPr>
            <w:tcW w:w="767" w:type="dxa"/>
            <w:vAlign w:val="center"/>
          </w:tcPr>
          <w:p w:rsidR="00947E04" w:rsidRPr="00AB4847" w:rsidRDefault="00947E04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0900160682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Humulin® M3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susp.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179,77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9,63</w:t>
            </w:r>
          </w:p>
        </w:tc>
      </w:tr>
      <w:tr w:rsidR="00947E04" w:rsidRPr="00AB4847" w:rsidTr="00947E04">
        <w:tc>
          <w:tcPr>
            <w:tcW w:w="767" w:type="dxa"/>
            <w:vAlign w:val="center"/>
          </w:tcPr>
          <w:p w:rsidR="00947E04" w:rsidRPr="00AB4847" w:rsidRDefault="00947E04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0900160660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Humulin® Regular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179,77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9,63</w:t>
            </w:r>
          </w:p>
        </w:tc>
      </w:tr>
      <w:tr w:rsidR="00947E04" w:rsidRPr="00AB4847" w:rsidTr="00947E04">
        <w:tc>
          <w:tcPr>
            <w:tcW w:w="767" w:type="dxa"/>
            <w:vAlign w:val="center"/>
          </w:tcPr>
          <w:p w:rsidR="00947E04" w:rsidRPr="00AB4847" w:rsidRDefault="00947E04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0900160671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Humulin® NPH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susp.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 UI/ml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180,89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9,69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Naprod Life Sciences Pvt. Ltd., India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947E04" w:rsidRPr="00AB4847" w:rsidTr="00947E04">
        <w:tc>
          <w:tcPr>
            <w:tcW w:w="709" w:type="dxa"/>
            <w:vAlign w:val="center"/>
          </w:tcPr>
          <w:p w:rsidR="00947E04" w:rsidRPr="00AB4847" w:rsidRDefault="00947E04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0200310039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Bleomycin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 UI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503,65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26,98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0300160112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Carboplatin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150 mg/15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247,91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13,28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0300670185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Cisplatin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mg/10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35,47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1,90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0300670174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Cisplatin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mg/50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127,69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6,84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0408980070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Dacarbazine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71,12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3,81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0401370197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Docetaxel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conc.+solv./sol.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40 mg/ml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 ml N1 + 6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2282,13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122,25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0408970035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Doxorubicin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59,74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0408970024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Doxorubicin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248,84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13,33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1300320236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Methotrexat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2,5 mg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7,47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0,40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1600020281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Paclitaxel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260 mg/43,34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43,34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3033,87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162,52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1600020270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Paclitaxel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mg/5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356,55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19,10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1600020292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Paclitaxel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300 mg/50 ml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2471,04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132,37</w:t>
            </w:r>
          </w:p>
        </w:tc>
      </w:tr>
      <w:tr w:rsidR="00947E04" w:rsidRPr="00AB4847" w:rsidTr="00947E04">
        <w:trPr>
          <w:trHeight w:val="215"/>
        </w:trPr>
        <w:tc>
          <w:tcPr>
            <w:tcW w:w="709" w:type="dxa"/>
            <w:vAlign w:val="center"/>
          </w:tcPr>
          <w:p w:rsidR="00947E04" w:rsidRPr="00AB4847" w:rsidRDefault="00947E04" w:rsidP="00056256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1609390040</w:t>
            </w:r>
          </w:p>
        </w:tc>
        <w:tc>
          <w:tcPr>
            <w:tcW w:w="1417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Procarbazine </w:t>
            </w:r>
          </w:p>
        </w:tc>
        <w:tc>
          <w:tcPr>
            <w:tcW w:w="1560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947E04" w:rsidRPr="00AB4847" w:rsidRDefault="00947E04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912,66</w:t>
            </w:r>
          </w:p>
        </w:tc>
        <w:tc>
          <w:tcPr>
            <w:tcW w:w="1276" w:type="dxa"/>
            <w:vAlign w:val="center"/>
          </w:tcPr>
          <w:p w:rsidR="00947E04" w:rsidRPr="00AB4847" w:rsidRDefault="00947E04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48,89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Kusum Healthcare Pvt.Ltd, India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09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1509070024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Polymic®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 + 500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84,89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4,12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1400290381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Nimid®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24,72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1,20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1400290392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Nimid®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g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60,99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2,96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1105930119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Dermazole®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31,73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1,54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1105930072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Dermazole®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53,78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2,61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0300040025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Phorcal®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 mcg/g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72,73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3,53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</w:rPr>
      </w:pPr>
      <w:r w:rsidRPr="00AB4847">
        <w:rPr>
          <w:rFonts w:ascii="Verdana" w:hAnsi="Verdana" w:cs="Tahoma"/>
          <w:b/>
          <w:sz w:val="16"/>
          <w:szCs w:val="16"/>
        </w:rPr>
        <w:lastRenderedPageBreak/>
        <w:t>Ciron Drugs &amp; Pharmaceuticals Pvt. Ltd., India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0300700620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Laren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 liof./sol. perf.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136,46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7,31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0100470127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Obrocin-500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 mg/2 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 ml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46,67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1804730128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Rani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 mg/ml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ind w:left="-108"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 ml N10x10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485,36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26,00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0607610970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Salucan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420,02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22,50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Cadila Pharmaceuticals Limited, India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0305620602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Axone-L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 + 3,5 ml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37,09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0107520320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Caditor 10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26,78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1100060110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Dolac 30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 mg/ml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41,21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1800010024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Rabeloc 10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33,38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1,62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0106600014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Axone 1000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29,46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1,43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0107520342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Caditor 20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29,05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1,41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0300660139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Ciprodac 500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26,78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1900130022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Cupid 50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40,18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1,95</w:t>
            </w:r>
          </w:p>
        </w:tc>
      </w:tr>
      <w:tr w:rsidR="003B40E6" w:rsidRPr="00AB4847" w:rsidTr="00B94D8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02" w:type="dxa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1100060084</w:t>
            </w:r>
          </w:p>
        </w:tc>
        <w:tc>
          <w:tcPr>
            <w:tcW w:w="1417" w:type="dxa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Dolac</w:t>
            </w:r>
          </w:p>
        </w:tc>
        <w:tc>
          <w:tcPr>
            <w:tcW w:w="1560" w:type="dxa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8" w:type="dxa"/>
          </w:tcPr>
          <w:p w:rsidR="003B40E6" w:rsidRPr="00BD70D7" w:rsidRDefault="003B40E6" w:rsidP="00E95089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17,10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0,83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0600140083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Fluzon 150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58,72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2,85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1800010035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Rabeloc 20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38,12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1,85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2008650047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Teli 40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27,61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1,34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2008650069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Teli 80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80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30,08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1,46</w:t>
            </w:r>
          </w:p>
        </w:tc>
      </w:tr>
      <w:tr w:rsidR="003B40E6" w:rsidRPr="00AB4847" w:rsidTr="007931F6">
        <w:tc>
          <w:tcPr>
            <w:tcW w:w="767" w:type="dxa"/>
            <w:vAlign w:val="center"/>
          </w:tcPr>
          <w:p w:rsidR="003B40E6" w:rsidRPr="00BD70D7" w:rsidRDefault="003B40E6" w:rsidP="00E9508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BD70D7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02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0100110384</w:t>
            </w:r>
          </w:p>
        </w:tc>
        <w:tc>
          <w:tcPr>
            <w:tcW w:w="1417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Vivorax</w:t>
            </w:r>
          </w:p>
        </w:tc>
        <w:tc>
          <w:tcPr>
            <w:tcW w:w="1560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3B40E6" w:rsidRPr="00BD70D7" w:rsidRDefault="003B40E6" w:rsidP="00E95089">
            <w:pPr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20,60</w:t>
            </w:r>
          </w:p>
        </w:tc>
        <w:tc>
          <w:tcPr>
            <w:tcW w:w="1276" w:type="dxa"/>
            <w:vAlign w:val="center"/>
          </w:tcPr>
          <w:p w:rsidR="003B40E6" w:rsidRPr="00BD70D7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D70D7">
              <w:rPr>
                <w:rFonts w:ascii="Verdana" w:hAnsi="Verdana"/>
                <w:sz w:val="16"/>
                <w:szCs w:val="16"/>
              </w:rPr>
              <w:t>1,00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Incepta Pharmaceuticals Ltd. (prod.: Incepta Pharmaceuticals Ltd., Bangladesh), Bangladesh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1507900293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Onaseron®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 mg/4 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 ml N5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38,08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2,04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1608220434</w:t>
            </w:r>
          </w:p>
        </w:tc>
        <w:tc>
          <w:tcPr>
            <w:tcW w:w="1417" w:type="dxa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Pantonix® 40</w:t>
            </w:r>
          </w:p>
        </w:tc>
        <w:tc>
          <w:tcPr>
            <w:tcW w:w="1560" w:type="dxa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 liof./sol. inj.</w:t>
            </w:r>
          </w:p>
        </w:tc>
        <w:tc>
          <w:tcPr>
            <w:tcW w:w="1275" w:type="dxa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8" w:type="dxa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53,76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2,88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Incepta Pharmaceuticals Ltd., Bangladesh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2209070022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Vanmycin®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pulb./sol. perf.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0,5 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60,30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3,23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2209070011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Vanmycin®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pulb./sol. perf.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92,41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4,95</w:t>
            </w:r>
          </w:p>
        </w:tc>
      </w:tr>
      <w:tr w:rsidR="007931F6" w:rsidRPr="00AB4847" w:rsidTr="007931F6">
        <w:tc>
          <w:tcPr>
            <w:tcW w:w="76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02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1609140049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Optipeg-A® 180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sol. inj. ser. preum.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180 mcg/0,5 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0,5 ml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1053,98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56,46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Bilim Ilac Sanayi Ve Ticaret A.Ș., Bilim Ilac Sanayi Ve Ticaret A.Ș. (prod.: Idol Ilac Dolum Sanayii ve Ticaret A.Ş, Turcia), Turcia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09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0109620028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Fucitec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mg/g ,20 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56,00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3,00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0800280042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Spazmotek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 ml N6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36,22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1,94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056256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0808630012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Spazmotek Plus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 + 500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43,68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2,34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Ali Raif Ilaç Sanayi A.Ş. (prod.: Ali Raif Ilaç Sanayi A.Ş., Turcia),</w:t>
      </w:r>
      <w:r w:rsidRPr="00AB4847">
        <w:t xml:space="preserve"> </w:t>
      </w:r>
      <w:r w:rsidRPr="00AB4847">
        <w:rPr>
          <w:rFonts w:ascii="Verdana" w:hAnsi="Verdana"/>
          <w:b/>
          <w:sz w:val="16"/>
          <w:szCs w:val="16"/>
        </w:rPr>
        <w:t>Turcia</w:t>
      </w:r>
    </w:p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FF67B4">
        <w:tc>
          <w:tcPr>
            <w:tcW w:w="709" w:type="dxa"/>
            <w:vAlign w:val="center"/>
          </w:tcPr>
          <w:p w:rsidR="007931F6" w:rsidRPr="00AB4847" w:rsidRDefault="007931F6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FF67B4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0307530095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Terix™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28,00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1,50</w:t>
            </w:r>
          </w:p>
        </w:tc>
      </w:tr>
    </w:tbl>
    <w:p w:rsidR="00C42EFD" w:rsidRPr="00AB4847" w:rsidRDefault="00C42EFD" w:rsidP="00671178">
      <w:pPr>
        <w:ind w:right="101"/>
        <w:rPr>
          <w:rFonts w:ascii="Verdana" w:hAnsi="Verdana"/>
          <w:b/>
          <w:sz w:val="16"/>
          <w:szCs w:val="16"/>
        </w:rPr>
      </w:pPr>
    </w:p>
    <w:p w:rsidR="001E13CD" w:rsidRPr="00AB4847" w:rsidRDefault="001E13C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Nobel Ilac Sanayii ve Ticaret A.Ş., Turcia</w:t>
      </w:r>
    </w:p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09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671178" w:rsidRDefault="007931F6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0100450859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Ambrex® Pediatric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sirop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 mg/5 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19,57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0,95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A22C0C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0100450848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A22C0C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Ambrex®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A22C0C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A22C0C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 mg/5 ml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A22C0C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150 ml N1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A22C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37,09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A22C0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0900010569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Bufron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susp. orală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mg/5 ml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38,32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1,86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0908970018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Co-Irda®  300mg/12,5mg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300 mg/12,5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144,23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7,00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0908970029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Co-Irda®  150mg/12,5mg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 /12,5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100,96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4,90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0908960017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Irda® 150 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82,41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4,00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0908530078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Funit®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 cu micropelete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N15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82,83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4,02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0900310030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Funit®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 cu micropelete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22,25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1,08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0600140382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Kandizol® 150 mg capsule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38,12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1,85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0600140393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Kandizol® 150 mg capsule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75,20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3,65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0600140371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Kandizol® 50 mg capsule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55,22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2,68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1200070114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Lansoprol®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 gastrorez. cu micropelete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39,56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1,92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1200070099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Lansoprol®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caps. gastrorez. cu micropelete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37,91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1,84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1900110156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Misol 50 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37,09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1,80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1600110021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Pulcet®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 gastrorez.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N14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64,90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3,15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1800250068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Remora®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N10x1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34,00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1,65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0309340027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Sefpotec®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104,05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5,05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0309340049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Sefpotec®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N7x2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145,46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7,06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1908670061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Vesifix ® 5 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170,60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8,28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1908670050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ind w:right="-44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Vesifix ® 10 mg comprimate filmate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173,28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8,41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1600140633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Tylol® Hot Pediatric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mg + 2 mg + 30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N2x6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25,75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1,25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1600140611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Tylol® Hot D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 + 4 mg + 60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N2x6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53,57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2,60</w:t>
            </w:r>
          </w:p>
        </w:tc>
      </w:tr>
      <w:tr w:rsidR="00671178" w:rsidRPr="00AB4847" w:rsidTr="007931F6">
        <w:trPr>
          <w:trHeight w:val="215"/>
        </w:trPr>
        <w:tc>
          <w:tcPr>
            <w:tcW w:w="709" w:type="dxa"/>
            <w:vAlign w:val="center"/>
          </w:tcPr>
          <w:p w:rsidR="00671178" w:rsidRPr="00671178" w:rsidRDefault="00671178" w:rsidP="00056256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1600140622</w:t>
            </w:r>
          </w:p>
        </w:tc>
        <w:tc>
          <w:tcPr>
            <w:tcW w:w="1417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Tylol® Hot</w:t>
            </w:r>
          </w:p>
        </w:tc>
        <w:tc>
          <w:tcPr>
            <w:tcW w:w="1560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mg + 4 mg + 60 mg</w:t>
            </w:r>
          </w:p>
        </w:tc>
        <w:tc>
          <w:tcPr>
            <w:tcW w:w="1418" w:type="dxa"/>
            <w:vAlign w:val="center"/>
          </w:tcPr>
          <w:p w:rsidR="00671178" w:rsidRPr="00AB4847" w:rsidRDefault="00671178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N2x6</w:t>
            </w:r>
          </w:p>
        </w:tc>
        <w:tc>
          <w:tcPr>
            <w:tcW w:w="1559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53,57</w:t>
            </w:r>
          </w:p>
        </w:tc>
        <w:tc>
          <w:tcPr>
            <w:tcW w:w="1276" w:type="dxa"/>
            <w:vAlign w:val="center"/>
          </w:tcPr>
          <w:p w:rsidR="00671178" w:rsidRPr="00AB4847" w:rsidRDefault="00671178" w:rsidP="007931F6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AB4847">
              <w:rPr>
                <w:rFonts w:ascii="Verdana" w:hAnsi="Verdana" w:cs="Tahoma"/>
                <w:bCs/>
                <w:sz w:val="16"/>
                <w:szCs w:val="16"/>
              </w:rPr>
              <w:t>2,60</w:t>
            </w:r>
          </w:p>
        </w:tc>
      </w:tr>
    </w:tbl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1E13CD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464D5" w:rsidRDefault="002464D5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464D5" w:rsidRDefault="002464D5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2464D5" w:rsidRPr="00AB4847" w:rsidRDefault="002464D5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lastRenderedPageBreak/>
        <w:t>Drogsan İlaçlari Sanayi ve Ticaret A.Ş., Turcia</w:t>
      </w:r>
    </w:p>
    <w:p w:rsidR="00772D01" w:rsidRPr="00AB4847" w:rsidRDefault="00772D01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7931F6" w:rsidRPr="00AB4847" w:rsidTr="007931F6">
        <w:tc>
          <w:tcPr>
            <w:tcW w:w="709" w:type="dxa"/>
            <w:vAlign w:val="center"/>
          </w:tcPr>
          <w:p w:rsidR="007931F6" w:rsidRPr="00AB4847" w:rsidRDefault="007931F6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931F6" w:rsidRPr="00AB4847" w:rsidTr="007931F6">
        <w:trPr>
          <w:trHeight w:val="215"/>
        </w:trPr>
        <w:tc>
          <w:tcPr>
            <w:tcW w:w="709" w:type="dxa"/>
            <w:vAlign w:val="center"/>
          </w:tcPr>
          <w:p w:rsidR="007931F6" w:rsidRPr="00AB4847" w:rsidRDefault="007931F6" w:rsidP="007931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0100450561</w:t>
            </w:r>
          </w:p>
        </w:tc>
        <w:tc>
          <w:tcPr>
            <w:tcW w:w="1417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Pulmoxol™</w:t>
            </w:r>
          </w:p>
        </w:tc>
        <w:tc>
          <w:tcPr>
            <w:tcW w:w="1560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sirop</w:t>
            </w:r>
          </w:p>
        </w:tc>
        <w:tc>
          <w:tcPr>
            <w:tcW w:w="1275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 mg/5 ml</w:t>
            </w:r>
          </w:p>
        </w:tc>
        <w:tc>
          <w:tcPr>
            <w:tcW w:w="1418" w:type="dxa"/>
            <w:vAlign w:val="center"/>
          </w:tcPr>
          <w:p w:rsidR="007931F6" w:rsidRPr="00AB4847" w:rsidRDefault="007931F6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150 ml N1</w:t>
            </w:r>
          </w:p>
        </w:tc>
        <w:tc>
          <w:tcPr>
            <w:tcW w:w="1559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20,35</w:t>
            </w:r>
          </w:p>
        </w:tc>
        <w:tc>
          <w:tcPr>
            <w:tcW w:w="1276" w:type="dxa"/>
            <w:vAlign w:val="center"/>
          </w:tcPr>
          <w:p w:rsidR="007931F6" w:rsidRPr="00AB4847" w:rsidRDefault="007931F6" w:rsidP="007931F6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1,09</w:t>
            </w:r>
          </w:p>
        </w:tc>
      </w:tr>
    </w:tbl>
    <w:p w:rsidR="001E13CD" w:rsidRPr="00AB4847" w:rsidRDefault="001E13C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Ouyi Pharmaceutical Co,. LTD CSPC, China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056256">
            <w:pPr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1300020570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Sulfat de magneziu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25 mg/ml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5 ml N10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9,33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0,50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NCPC International Corp. (prod.: Hebei Tiancheng Pharmaceutical Co., Ltd, China), China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1400890541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Clorură de sodiu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8,96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0,48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0700250529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6,35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0,34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0700250518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0700250507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0700250493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7,28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0,39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0700250437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8,40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0700250448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6,16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0,33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0700250459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0700250460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0700250482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8,21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0,44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1300420974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Metronidazol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5,79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0,31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1409060020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Ringer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0,86 g + 0,03 g + 0,033 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10,27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1409060019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Ringer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0,86 g + 0,03 g + 0,033 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14,00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0,75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0700250471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9,33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0,50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1400890574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Clorură de sodiu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6,16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0,33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1400890563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Clorură de sodiu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6,72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0,36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1400890552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Clorură de sodiu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6,35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0,34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1400890530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Clorură de sodiu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0,9%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400 ml N1(flacon PP)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11,20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0,60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 xml:space="preserve">NCPC International Corp. (prod.: NCPC Hebei Huamin Pharmaceutical Co.  </w:t>
      </w:r>
      <w:r w:rsidRPr="00AB4847">
        <w:rPr>
          <w:rFonts w:ascii="Verdana" w:hAnsi="Verdana"/>
          <w:b/>
          <w:sz w:val="16"/>
          <w:szCs w:val="16"/>
        </w:rPr>
        <w:t>Ltd., China), China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0300250848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Cefazolină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 xml:space="preserve">pulb./sol. </w:t>
            </w:r>
            <w:r w:rsidRPr="00AB4847">
              <w:rPr>
                <w:rFonts w:ascii="Verdana" w:hAnsi="Verdana" w:cs="Tahoma"/>
                <w:sz w:val="16"/>
                <w:szCs w:val="16"/>
              </w:rPr>
              <w:lastRenderedPageBreak/>
              <w:t>inj./perf.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lastRenderedPageBreak/>
              <w:t>1 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70,56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3,78</w:t>
            </w:r>
          </w:p>
        </w:tc>
      </w:tr>
      <w:tr w:rsidR="00AB4847" w:rsidRPr="00AB4847" w:rsidTr="00772D01">
        <w:trPr>
          <w:trHeight w:val="215"/>
        </w:trPr>
        <w:tc>
          <w:tcPr>
            <w:tcW w:w="709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0300250837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Cefazolină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pulb./sol. inj./perf.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 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58,24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3,12</w:t>
            </w:r>
          </w:p>
        </w:tc>
      </w:tr>
    </w:tbl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China Sinopharm International Corporation (prod.: Guangdong Otsuka Pharmaceutical Co., Ltd., China), China</w:t>
      </w:r>
    </w:p>
    <w:p w:rsidR="00C42EFD" w:rsidRPr="00AB4847" w:rsidRDefault="00C42EFD" w:rsidP="00C42EF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417"/>
        <w:gridCol w:w="1560"/>
        <w:gridCol w:w="1275"/>
        <w:gridCol w:w="1418"/>
        <w:gridCol w:w="1559"/>
        <w:gridCol w:w="1276"/>
      </w:tblGrid>
      <w:tr w:rsidR="00AB4847" w:rsidRPr="00AB4847" w:rsidTr="00772D01">
        <w:tc>
          <w:tcPr>
            <w:tcW w:w="567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702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772D01">
        <w:trPr>
          <w:trHeight w:val="215"/>
        </w:trPr>
        <w:tc>
          <w:tcPr>
            <w:tcW w:w="567" w:type="dxa"/>
            <w:vAlign w:val="center"/>
          </w:tcPr>
          <w:p w:rsidR="00772D01" w:rsidRPr="00AB4847" w:rsidRDefault="00772D0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2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1909340011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Fat emulsie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emuls. 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ind w:right="-81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128,81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6,90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</w:rPr>
      </w:pPr>
      <w:r w:rsidRPr="00AB4847">
        <w:rPr>
          <w:rFonts w:ascii="Verdana" w:hAnsi="Verdana" w:cs="Tahoma"/>
          <w:b/>
          <w:sz w:val="16"/>
          <w:szCs w:val="16"/>
        </w:rPr>
        <w:t xml:space="preserve">JW  Pharmaceutical Corporation, Corea 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1309030323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Pospenem inj. 1000 mg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1112,78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59,61</w:t>
            </w:r>
          </w:p>
        </w:tc>
      </w:tr>
      <w:tr w:rsidR="00AB4847" w:rsidRPr="00AB4847" w:rsidTr="00772D01">
        <w:tc>
          <w:tcPr>
            <w:tcW w:w="709" w:type="dxa"/>
            <w:vAlign w:val="center"/>
          </w:tcPr>
          <w:p w:rsidR="00772D01" w:rsidRPr="00AB4847" w:rsidRDefault="00772D0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1309030334</w:t>
            </w:r>
          </w:p>
        </w:tc>
        <w:tc>
          <w:tcPr>
            <w:tcW w:w="1417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Pospenem inj. 500 mg</w:t>
            </w:r>
          </w:p>
        </w:tc>
        <w:tc>
          <w:tcPr>
            <w:tcW w:w="1560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275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772D01" w:rsidRPr="00AB4847" w:rsidRDefault="00772D01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619,21</w:t>
            </w:r>
          </w:p>
        </w:tc>
        <w:tc>
          <w:tcPr>
            <w:tcW w:w="1276" w:type="dxa"/>
            <w:vAlign w:val="center"/>
          </w:tcPr>
          <w:p w:rsidR="00772D01" w:rsidRPr="00AB4847" w:rsidRDefault="00772D0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33,17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Liqvor SAÎ, Armenia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0300660335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Floxadex®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oft./auric., susp.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 mg/ml + 1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39,77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1,93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Darniţa SAP, Firmă farmaceutică,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1306870076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Oftamirin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B4847">
              <w:rPr>
                <w:rFonts w:ascii="Arial" w:hAnsi="Arial" w:cs="Arial"/>
                <w:sz w:val="16"/>
                <w:szCs w:val="16"/>
                <w:lang w:val="en-US"/>
              </w:rPr>
              <w:t>pic.oftalmice/auriculare/nazale soluţie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0,1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45,74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2,45</w:t>
            </w:r>
          </w:p>
        </w:tc>
      </w:tr>
    </w:tbl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Farmak SAP,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0108380039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Amizon®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25,57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1,37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0108380051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Amizon®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33,04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1,77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0108380062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Amizon®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58,80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3,15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1107560077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Asparcam-Farmak®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45,2 mg + 40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36,03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1,93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1107560088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Asparcam-Farmak®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45,2 mg + 40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51,71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2,77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1107560099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Asparcam-Farmak®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45,2 mg + 40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15,68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0,84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0300891434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Barboval®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16,61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0,89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0300891412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Corvaldin®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10,83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0,58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0300891456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Corvalol®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 + 18,26 mg + 1,42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6,35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0,34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0400110431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Dexametazonă fosfat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 ml 4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18,85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1,01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0109130105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Dialipon®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142,06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7,61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0109130127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Dialipon®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ml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242,68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13,00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1300100054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Diazolin®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5,04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0,27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1300100065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Diazolin®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8,21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1300100076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Diazolin®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15,68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0,84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1300100098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Diazolin®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12,69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0,68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0300020540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Gluconat de calciu stabilizat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43,87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2,35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0400160160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 40% 20 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46,30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2,48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0409290011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Lizak® cu aromă de anason și mentă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0,25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16,99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0409290055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Lizak® cu aromă de ciocolată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0,25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16,99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0409290066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Lizak® cu aromă de portocală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0,25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16,99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1400060164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Naftizin®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0,05%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 fl. polietilenă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6,91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0,37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1400060175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Naftizin®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0,1%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 fl. polietilenă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7,65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1400060049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Naftizin®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0,05%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4,85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0,26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1400060050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Naftizin®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0,1%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5,60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0,30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1400100208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Oxibutirat de sodiu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105,47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5,65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1400100725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Picolax®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0,75%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23,33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1,25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1400100736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Picolax®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0,75%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37,15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1,99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1600430044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Pilocarpin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16,43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0,88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1909100022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Sulfacil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8,77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0,47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1909100033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Sulfacil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9,52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0,51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2000050032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Taufon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5,97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0,32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0400180025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Triombrast®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76%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ml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322,58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17,28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1300200068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Validol®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subling.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2,61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0,14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0700250046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40% 10 ml 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25,57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0300020551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Gluconat de calciu stabilizat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23,71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1,2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0800200011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Hidrocortizon acetat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susp.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2,5% 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55,82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2,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99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1300100087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Diazolin®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7,09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0,</w:t>
            </w: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0200420055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Pectolvan Stop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pic. orale, sol.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 mg + 100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28,93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1,55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Pharma Start,</w:t>
      </w:r>
      <w:r w:rsidRPr="00AB4847">
        <w:t xml:space="preserve"> </w:t>
      </w:r>
      <w:r w:rsidRPr="00AB4847">
        <w:rPr>
          <w:rFonts w:ascii="Verdana" w:hAnsi="Verdana"/>
          <w:b/>
          <w:sz w:val="16"/>
          <w:szCs w:val="16"/>
          <w:lang w:val="en-US"/>
        </w:rPr>
        <w:t>Ucraina</w:t>
      </w:r>
    </w:p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1909390016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Sedistress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300 mg + 10,2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50,40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2,70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1200060375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Lamotrin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62,72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3,36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1200060397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Lamotrin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106,59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5,71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1200060386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Lamotrin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26,13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1,40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1600170083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Paroxin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45,92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2,46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1200190072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Levocom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250 mg + 25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255,19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13,67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056256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1200190083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Levocom retard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200 mg + 50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290,10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15,54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Uzina de vitamine din Kiev SAP,</w:t>
      </w:r>
      <w:r w:rsidRPr="00AB4847">
        <w:rPr>
          <w:lang w:val="en-US"/>
        </w:rPr>
        <w:t xml:space="preserve"> </w:t>
      </w:r>
      <w:r w:rsidRPr="00AB4847">
        <w:rPr>
          <w:rFonts w:ascii="Verdana" w:hAnsi="Verdana"/>
          <w:b/>
          <w:sz w:val="16"/>
          <w:szCs w:val="16"/>
          <w:lang w:val="en-US"/>
        </w:rPr>
        <w:t>Ucraina</w:t>
      </w:r>
    </w:p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0108720035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 xml:space="preserve">Vitamina C </w:t>
            </w: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lastRenderedPageBreak/>
              <w:t>500 cu aromă de piersică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lastRenderedPageBreak/>
              <w:t>comp. masticab.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26,51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1,42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0108720013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Vitamina C 500 cu aromă de portocale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26,51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1,42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0409210024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Flekcerin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124,14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6,65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0109600026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Magnicor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75 mg + 15,2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29,49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1,58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0109600015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Magnicor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75 mg + 15,2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45,92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2,46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2000430250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Vitamina E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sz w:val="16"/>
                <w:szCs w:val="16"/>
                <w:lang w:val="ro-MO"/>
              </w:rPr>
              <w:t>39,39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2,11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Ecofarm SRL, CŞP (prod.: Fabrica farmaceutică din Lugansc Farmacia OCPP, Ucraina; Fitofarm SAD, Ucraina),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67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c>
          <w:tcPr>
            <w:tcW w:w="767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1600830013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Proteflazid®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pic.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329,30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17,64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Infusia SAÎ,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0400140076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Reopoliglucin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perf.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400 ml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45,36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2,43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Darniţa SAP, Firmă farmaceutică,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0108720378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Acid ascorbic-Darniţa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14,93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0,80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0109310039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Acid nicotinic-Darniţa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18,48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0400420084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Dopamin-Darniţa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conc./sol. perf.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144,49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7,74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1300020385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Sulfat de magneziu-Darniţa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13,81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0,74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1300020400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Sulfat de magneziu-Darniţa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250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9,15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1900500021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Ditilin-Darniţa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ind w:right="-81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 mg/ml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57,31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3,07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Uzina de vitamine din Kiev SAP, Ucraina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0600260033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Acid folic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0,35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Lekpharm SRL,</w:t>
      </w:r>
      <w:r w:rsidRPr="00AB4847">
        <w:t xml:space="preserve"> </w:t>
      </w:r>
      <w:r w:rsidRPr="00AB4847">
        <w:rPr>
          <w:rFonts w:ascii="Verdana" w:hAnsi="Verdana"/>
          <w:b/>
          <w:sz w:val="16"/>
          <w:szCs w:val="16"/>
          <w:lang w:val="en-US"/>
        </w:rPr>
        <w:t>Republica Belarus</w:t>
      </w:r>
    </w:p>
    <w:p w:rsidR="00C42EFD" w:rsidRPr="00AB4847" w:rsidRDefault="00C42EFD" w:rsidP="00C42EFD">
      <w:pPr>
        <w:ind w:right="101"/>
        <w:jc w:val="center"/>
        <w:rPr>
          <w:sz w:val="18"/>
          <w:szCs w:val="18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0100450457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Ambroxol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8,40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0100450686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Ambroxol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21,47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1,15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0200300681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Bicard-LF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25,39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1,36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0200300739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Bicard-LF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33,98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1,82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0400500270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Drotaverin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16,80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0507490120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Enalapril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5,79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0,31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0507490153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Enalapril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9,89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0,53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0507490256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Enalapril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14,93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0,80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0907750297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Indalong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1,5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32,86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0107520515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Lipromak-LF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34,35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1,84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0107520490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Lipromak-LF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53,95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2,89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1200280926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Lizitar-LF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26,69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1,43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1200280878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Lizitar-LF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45,74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2,45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1400290587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Nisit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8,96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0,48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1400290598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Nisit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17,17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0,92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1800030820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Ramilong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24,83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1,33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1800030819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Ramilong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35,10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1,88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2000630197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Tri-zidin M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 elib. modif.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71,68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3,84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1300020569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Magnelek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mg/10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 g 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33,04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1500040556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Omeprazol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18,85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1,01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1100060235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Ketonof-LF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13,07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0700180356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Gliclazid MR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25,39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1,36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0700180378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Gliclazid MR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48,91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2,62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0107520478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Lipromak-LF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87,18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4,67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1300570189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Moxonidin-LF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0,2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53,02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2,84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1300570190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Moxonidin-LF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0,4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81,20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4,35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0107860105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Amlodipin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29,87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ro-MO"/>
              </w:rPr>
              <w:t>1,60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1600141696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ORVI cold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325 mg + 20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g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1600141700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ORVI cold cu aromă de lămîie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325 mg + 20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g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1600141755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ORVI cold cu aromă de portocale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325 mg + 20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g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1600141788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Arial"/>
                <w:sz w:val="16"/>
                <w:szCs w:val="16"/>
                <w:lang w:val="en-US"/>
              </w:rPr>
              <w:t>ORVI cold cu aromă de zmeură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325 mg + 20 mg + 10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g N5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31,74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1,70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2200210339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Vinner-LF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33,60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1,80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33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2108300057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Arpeflu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50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20,16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en-US"/>
              </w:rPr>
              <w:t>1,08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34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2108300024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Arpeflu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45,92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2,46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1200280959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Lizitar-LF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21,28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1,14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36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1900130435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100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241,56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12,94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37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1900130446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100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80,46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4,31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38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1900130457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100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117,23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6,28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39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1900130402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50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161,48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8,65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1900130424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50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50,03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2,68</w:t>
            </w:r>
          </w:p>
        </w:tc>
      </w:tr>
      <w:tr w:rsidR="003B40E6" w:rsidRPr="00AB4847" w:rsidTr="00C81D07">
        <w:trPr>
          <w:trHeight w:val="215"/>
        </w:trPr>
        <w:tc>
          <w:tcPr>
            <w:tcW w:w="709" w:type="dxa"/>
            <w:vAlign w:val="center"/>
          </w:tcPr>
          <w:p w:rsidR="003B40E6" w:rsidRPr="009F3BE4" w:rsidRDefault="003B40E6" w:rsidP="00E950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41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1900130413</w:t>
            </w:r>
          </w:p>
        </w:tc>
        <w:tc>
          <w:tcPr>
            <w:tcW w:w="1417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Viasil</w:t>
            </w:r>
          </w:p>
        </w:tc>
        <w:tc>
          <w:tcPr>
            <w:tcW w:w="1560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 xml:space="preserve">50 mg </w:t>
            </w:r>
          </w:p>
        </w:tc>
        <w:tc>
          <w:tcPr>
            <w:tcW w:w="1418" w:type="dxa"/>
            <w:vAlign w:val="center"/>
          </w:tcPr>
          <w:p w:rsidR="003B40E6" w:rsidRPr="009F3BE4" w:rsidRDefault="003B40E6" w:rsidP="00E95089">
            <w:pPr>
              <w:rPr>
                <w:rFonts w:ascii="Verdana" w:hAnsi="Verdana" w:cs="Arial"/>
                <w:sz w:val="16"/>
                <w:szCs w:val="16"/>
              </w:rPr>
            </w:pPr>
            <w:r w:rsidRPr="009F3BE4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59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F3BE4">
              <w:rPr>
                <w:rFonts w:ascii="Verdana" w:hAnsi="Verdana"/>
                <w:sz w:val="16"/>
                <w:szCs w:val="16"/>
              </w:rPr>
              <w:t>80,64</w:t>
            </w:r>
          </w:p>
        </w:tc>
        <w:tc>
          <w:tcPr>
            <w:tcW w:w="1276" w:type="dxa"/>
            <w:vAlign w:val="center"/>
          </w:tcPr>
          <w:p w:rsidR="003B40E6" w:rsidRPr="009F3BE4" w:rsidRDefault="003B40E6" w:rsidP="00E95089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9F3BE4">
              <w:rPr>
                <w:rFonts w:ascii="Verdana" w:hAnsi="Verdana" w:cs="Tahoma"/>
                <w:sz w:val="16"/>
                <w:szCs w:val="16"/>
                <w:lang w:val="ro-MO"/>
              </w:rPr>
              <w:t>4,32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1E13CD" w:rsidRPr="00AB4847" w:rsidRDefault="001E13C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Belmedpreparatî RUP, Republica Belarus</w:t>
      </w:r>
    </w:p>
    <w:p w:rsidR="001E13CD" w:rsidRPr="00AB4847" w:rsidRDefault="001E13CD" w:rsidP="001E13CD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7931F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7931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0308840014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Mucosat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ung.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5%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56,00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3,00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7931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1905150029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Streptokinaza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liof./sol.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7931F6">
            <w:pPr>
              <w:ind w:right="-81" w:hanging="139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750000 UI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7931F6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168,01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7931F6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9,00</w:t>
            </w:r>
          </w:p>
        </w:tc>
      </w:tr>
    </w:tbl>
    <w:p w:rsidR="001E13CD" w:rsidRPr="00AB4847" w:rsidRDefault="001E13C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Johnson &amp; Johnson SRL (prod.: Unique Pharmaceutical Laboratories (a division of J.B. Chemicals &amp; Pharmaceuticals Ltd.), India), Rusia</w:t>
      </w:r>
    </w:p>
    <w:p w:rsidR="00C42EFD" w:rsidRPr="00AB4847" w:rsidRDefault="00C42EFD" w:rsidP="00C42EFD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7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843"/>
        <w:gridCol w:w="1418"/>
        <w:gridCol w:w="1275"/>
        <w:gridCol w:w="1135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(EUR)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1300420907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Metrogyl Denta®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gel gingiv.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10 mg + 0,5 mg/g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20 g N1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36,26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1,76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0307354114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t xml:space="preserve">Doktor Mom® </w:t>
            </w: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lastRenderedPageBreak/>
              <w:t>Herbal Cough Lozenges cu aromă de zmeură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lastRenderedPageBreak/>
              <w:t>pastile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N4x5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21,43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1,04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0307354103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t>Doktor Mom® Herbal Cough Lozenges cu aromă de portocală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pastile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N4x5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21,43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1,04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0307354099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t>Doktor Mom® Herbal Cough Lozenges cu aromă de lămâie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pastile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N4x5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21,43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1,04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0307354088</w:t>
            </w:r>
          </w:p>
        </w:tc>
        <w:tc>
          <w:tcPr>
            <w:tcW w:w="1843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 w:cs="Tahoma"/>
                <w:sz w:val="16"/>
                <w:szCs w:val="16"/>
                <w:lang w:val="en-US"/>
              </w:rPr>
              <w:t>Doktor Mom® Herbal Cough Lozenges cu aromă de căpşună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pastile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 </w:t>
            </w:r>
          </w:p>
        </w:tc>
        <w:tc>
          <w:tcPr>
            <w:tcW w:w="113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N4x5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21,43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en-US"/>
              </w:rPr>
              <w:t>1,04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4847">
        <w:rPr>
          <w:rFonts w:ascii="Verdana" w:hAnsi="Verdana"/>
          <w:b/>
          <w:sz w:val="16"/>
          <w:szCs w:val="16"/>
        </w:rPr>
        <w:t>Samson-Med SRL, Rusia</w:t>
      </w: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Preţ aprobat pentru înregistrare în valută (USD)</w:t>
            </w:r>
          </w:p>
        </w:tc>
      </w:tr>
      <w:tr w:rsidR="00AB4847" w:rsidRPr="00AB4847" w:rsidTr="00C81D07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2008660026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Timalin®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140,94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4847">
              <w:rPr>
                <w:rFonts w:ascii="Verdana" w:hAnsi="Verdana" w:cs="Tahoma"/>
                <w:sz w:val="16"/>
                <w:szCs w:val="16"/>
              </w:rPr>
              <w:t>7,55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>FarmFirma Sotex SAI, Rusia</w:t>
      </w: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1909400010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Selamerex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800 mg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N180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2893,49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155,00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 w:cs="Tahoma"/>
          <w:b/>
          <w:sz w:val="16"/>
          <w:szCs w:val="16"/>
          <w:lang w:val="en-US"/>
        </w:rPr>
      </w:pPr>
      <w:r w:rsidRPr="00AB4847">
        <w:rPr>
          <w:rFonts w:ascii="Verdana" w:hAnsi="Verdana" w:cs="Tahoma"/>
          <w:b/>
          <w:sz w:val="16"/>
          <w:szCs w:val="16"/>
          <w:lang w:val="en-US"/>
        </w:rPr>
        <w:tab/>
        <w:t>FarmFirma Sotex SAI (prod.: FarmFirma Sotex SAI, Rusia; Nanjing Baijingyu Pharmaceutical Co., Ltd., China), Rusia</w:t>
      </w:r>
    </w:p>
    <w:p w:rsidR="00C42EFD" w:rsidRPr="00AB4847" w:rsidRDefault="00C42EFD" w:rsidP="00C42EFD">
      <w:pPr>
        <w:ind w:right="101"/>
        <w:rPr>
          <w:rFonts w:ascii="Verdana" w:hAnsi="Verdana" w:cs="Tahoma"/>
          <w:b/>
          <w:sz w:val="16"/>
          <w:szCs w:val="16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02"/>
        <w:gridCol w:w="1475"/>
        <w:gridCol w:w="1560"/>
        <w:gridCol w:w="1275"/>
        <w:gridCol w:w="1418"/>
        <w:gridCol w:w="1559"/>
        <w:gridCol w:w="1276"/>
      </w:tblGrid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02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4847" w:rsidRPr="00AB4847" w:rsidTr="00C81D07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02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0307356288</w:t>
            </w:r>
          </w:p>
        </w:tc>
        <w:tc>
          <w:tcPr>
            <w:tcW w:w="14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Ketoaminol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ind w:right="-108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N20x5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863,57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46,26</w:t>
            </w:r>
          </w:p>
        </w:tc>
      </w:tr>
    </w:tbl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Geropharm SRL</w:t>
      </w:r>
      <w:r w:rsidRPr="00AB4847">
        <w:rPr>
          <w:sz w:val="18"/>
          <w:szCs w:val="18"/>
          <w:lang w:val="en-US"/>
        </w:rPr>
        <w:t>,</w:t>
      </w:r>
      <w:r w:rsidRPr="00AB4847">
        <w:t xml:space="preserve"> </w:t>
      </w:r>
      <w:r w:rsidRPr="00AB4847">
        <w:rPr>
          <w:rFonts w:ascii="Verdana" w:hAnsi="Verdana"/>
          <w:b/>
          <w:sz w:val="16"/>
          <w:szCs w:val="16"/>
          <w:lang w:val="en-US"/>
        </w:rPr>
        <w:t>Rusia</w:t>
      </w:r>
    </w:p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563BC1">
        <w:tc>
          <w:tcPr>
            <w:tcW w:w="709" w:type="dxa"/>
            <w:vAlign w:val="center"/>
          </w:tcPr>
          <w:p w:rsidR="00C81D07" w:rsidRPr="00AB4847" w:rsidRDefault="00C81D07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0309120041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Cortexin®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10 mg 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323,89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15,72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0309120030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Cortexin®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5 mg 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206,04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10,00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C81D07" w:rsidRPr="00AB4847" w:rsidRDefault="00C81D07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1809060022</w:t>
            </w:r>
          </w:p>
        </w:tc>
        <w:tc>
          <w:tcPr>
            <w:tcW w:w="1417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Retinalamin®</w:t>
            </w:r>
          </w:p>
        </w:tc>
        <w:tc>
          <w:tcPr>
            <w:tcW w:w="1560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1275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 xml:space="preserve">5 mg </w:t>
            </w:r>
          </w:p>
        </w:tc>
        <w:tc>
          <w:tcPr>
            <w:tcW w:w="1418" w:type="dxa"/>
            <w:vAlign w:val="center"/>
          </w:tcPr>
          <w:p w:rsidR="00C81D07" w:rsidRPr="00AB4847" w:rsidRDefault="00C81D07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1120,02</w:t>
            </w:r>
          </w:p>
        </w:tc>
        <w:tc>
          <w:tcPr>
            <w:tcW w:w="1276" w:type="dxa"/>
            <w:vAlign w:val="center"/>
          </w:tcPr>
          <w:p w:rsidR="00C81D07" w:rsidRPr="00AB4847" w:rsidRDefault="00C81D07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54,36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Farmproiect SRL, Republica Moldova</w:t>
      </w:r>
    </w:p>
    <w:p w:rsidR="00C42EFD" w:rsidRPr="00AB4847" w:rsidRDefault="00C42EFD" w:rsidP="00C42EFD">
      <w:pPr>
        <w:ind w:right="101"/>
        <w:jc w:val="center"/>
        <w:rPr>
          <w:sz w:val="18"/>
          <w:szCs w:val="18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417"/>
        <w:gridCol w:w="1560"/>
        <w:gridCol w:w="1275"/>
        <w:gridCol w:w="1418"/>
        <w:gridCol w:w="1559"/>
        <w:gridCol w:w="1276"/>
      </w:tblGrid>
      <w:tr w:rsidR="00AB4847" w:rsidRPr="00AB4847" w:rsidTr="00563BC1">
        <w:tc>
          <w:tcPr>
            <w:tcW w:w="709" w:type="dxa"/>
            <w:vAlign w:val="center"/>
          </w:tcPr>
          <w:p w:rsidR="00563BC1" w:rsidRPr="00AB4847" w:rsidRDefault="00563BC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0607611036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Fluconazol-FP 150 mg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 xml:space="preserve">150 mg 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22,25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1,08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0607611047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Fluconazol-FP 200 mg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 xml:space="preserve">200 mg 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21,22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1,03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1500040729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Omeprazol-FP 20 mg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20 mg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25,96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1,26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0908530159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Itraconazol-FP 100 mg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100 mg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74,38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3,61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1608220467</w:t>
            </w:r>
          </w:p>
        </w:tc>
        <w:tc>
          <w:tcPr>
            <w:tcW w:w="1417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Pantoprazol-FP 40 mg</w:t>
            </w:r>
          </w:p>
        </w:tc>
        <w:tc>
          <w:tcPr>
            <w:tcW w:w="1560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caps.</w:t>
            </w:r>
          </w:p>
        </w:tc>
        <w:tc>
          <w:tcPr>
            <w:tcW w:w="1275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40 mg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Arial" w:hAnsi="Arial" w:cs="Arial"/>
                <w:sz w:val="16"/>
                <w:szCs w:val="16"/>
              </w:rPr>
            </w:pPr>
            <w:r w:rsidRPr="00AB4847">
              <w:rPr>
                <w:rFonts w:ascii="Arial" w:hAnsi="Arial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4847">
              <w:rPr>
                <w:rFonts w:ascii="Verdana" w:hAnsi="Verdana"/>
                <w:sz w:val="16"/>
                <w:szCs w:val="16"/>
                <w:lang w:val="en-US"/>
              </w:rPr>
              <w:t>113,11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bCs/>
                <w:sz w:val="16"/>
                <w:szCs w:val="16"/>
                <w:lang w:val="ro-MO"/>
              </w:rPr>
            </w:pPr>
            <w:r w:rsidRPr="00AB4847">
              <w:rPr>
                <w:rFonts w:ascii="Verdana" w:hAnsi="Verdana"/>
                <w:bCs/>
                <w:sz w:val="16"/>
                <w:szCs w:val="16"/>
                <w:lang w:val="ro-MO"/>
              </w:rPr>
              <w:t>5,49</w:t>
            </w:r>
          </w:p>
        </w:tc>
      </w:tr>
    </w:tbl>
    <w:p w:rsidR="00C42EFD" w:rsidRPr="00AB4847" w:rsidRDefault="00C42EFD" w:rsidP="00C42EFD">
      <w:pPr>
        <w:ind w:right="101"/>
        <w:rPr>
          <w:sz w:val="18"/>
          <w:szCs w:val="18"/>
          <w:lang w:val="en-US"/>
        </w:rPr>
      </w:pPr>
    </w:p>
    <w:p w:rsidR="00C42EFD" w:rsidRPr="00AB4847" w:rsidRDefault="00C42EFD" w:rsidP="00C42EFD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4847">
        <w:rPr>
          <w:rFonts w:ascii="Verdana" w:hAnsi="Verdana"/>
          <w:b/>
          <w:sz w:val="16"/>
          <w:szCs w:val="16"/>
          <w:lang w:val="en-US"/>
        </w:rPr>
        <w:t>Luxfarmol SRL,</w:t>
      </w:r>
      <w:r w:rsidRPr="00AB4847">
        <w:t xml:space="preserve"> </w:t>
      </w:r>
      <w:r w:rsidRPr="00AB4847">
        <w:rPr>
          <w:rFonts w:ascii="Verdana" w:hAnsi="Verdana"/>
          <w:b/>
          <w:sz w:val="16"/>
          <w:szCs w:val="16"/>
          <w:lang w:val="en-US"/>
        </w:rPr>
        <w:t>Republica Moldova</w:t>
      </w:r>
    </w:p>
    <w:p w:rsidR="00C42EFD" w:rsidRPr="00AB4847" w:rsidRDefault="00C42EFD" w:rsidP="00C42EFD">
      <w:pPr>
        <w:ind w:right="101"/>
        <w:jc w:val="center"/>
        <w:rPr>
          <w:sz w:val="18"/>
          <w:szCs w:val="18"/>
          <w:lang w:val="en-US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2127"/>
        <w:gridCol w:w="1559"/>
        <w:gridCol w:w="1276"/>
        <w:gridCol w:w="1418"/>
        <w:gridCol w:w="1842"/>
      </w:tblGrid>
      <w:tr w:rsidR="00AB4847" w:rsidRPr="00AB4847" w:rsidTr="00563BC1">
        <w:tc>
          <w:tcPr>
            <w:tcW w:w="709" w:type="dxa"/>
            <w:vAlign w:val="center"/>
          </w:tcPr>
          <w:p w:rsidR="00563BC1" w:rsidRPr="00AB4847" w:rsidRDefault="00563BC1" w:rsidP="00457C9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4847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843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127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2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1900290722</w:t>
            </w:r>
          </w:p>
        </w:tc>
        <w:tc>
          <w:tcPr>
            <w:tcW w:w="2127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Alcool etilic - 70%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70%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842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7,00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1900290733</w:t>
            </w:r>
          </w:p>
        </w:tc>
        <w:tc>
          <w:tcPr>
            <w:tcW w:w="2127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Alcool etilic - 70%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70%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1000 ml N1</w:t>
            </w:r>
          </w:p>
        </w:tc>
        <w:tc>
          <w:tcPr>
            <w:tcW w:w="1842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33,00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1900290744</w:t>
            </w:r>
          </w:p>
        </w:tc>
        <w:tc>
          <w:tcPr>
            <w:tcW w:w="2127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Alcool etilic - 96%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96%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842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7,50</w:t>
            </w:r>
          </w:p>
        </w:tc>
      </w:tr>
      <w:tr w:rsidR="00AB4847" w:rsidRPr="00AB4847" w:rsidTr="00563BC1">
        <w:trPr>
          <w:trHeight w:val="215"/>
        </w:trPr>
        <w:tc>
          <w:tcPr>
            <w:tcW w:w="709" w:type="dxa"/>
            <w:vAlign w:val="center"/>
          </w:tcPr>
          <w:p w:rsidR="00563BC1" w:rsidRPr="00AB4847" w:rsidRDefault="00563BC1" w:rsidP="00457C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484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1900290755</w:t>
            </w:r>
          </w:p>
        </w:tc>
        <w:tc>
          <w:tcPr>
            <w:tcW w:w="2127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Alcool etilic - 96%</w:t>
            </w:r>
          </w:p>
        </w:tc>
        <w:tc>
          <w:tcPr>
            <w:tcW w:w="1559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276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96%</w:t>
            </w:r>
          </w:p>
        </w:tc>
        <w:tc>
          <w:tcPr>
            <w:tcW w:w="1418" w:type="dxa"/>
            <w:vAlign w:val="center"/>
          </w:tcPr>
          <w:p w:rsidR="00563BC1" w:rsidRPr="00AB4847" w:rsidRDefault="00563BC1" w:rsidP="00457C90">
            <w:pPr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1000 ml N1</w:t>
            </w:r>
          </w:p>
        </w:tc>
        <w:tc>
          <w:tcPr>
            <w:tcW w:w="1842" w:type="dxa"/>
            <w:vAlign w:val="center"/>
          </w:tcPr>
          <w:p w:rsidR="00563BC1" w:rsidRPr="00AB4847" w:rsidRDefault="00563BC1" w:rsidP="00457C9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4847">
              <w:rPr>
                <w:rFonts w:ascii="Verdana" w:hAnsi="Verdana" w:cs="Arial"/>
                <w:sz w:val="16"/>
                <w:szCs w:val="16"/>
              </w:rPr>
              <w:t>37,00</w:t>
            </w:r>
          </w:p>
        </w:tc>
      </w:tr>
    </w:tbl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2B2DC2" w:rsidRDefault="002B2DC2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0A6AAB" w:rsidRDefault="000A6AAB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FA6A09" w:rsidRPr="00421017" w:rsidRDefault="00FA6A09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lastRenderedPageBreak/>
        <w:t xml:space="preserve">Anexa nr. </w:t>
      </w:r>
      <w:r>
        <w:rPr>
          <w:rFonts w:ascii="Verdana" w:hAnsi="Verdana"/>
          <w:i/>
          <w:sz w:val="16"/>
          <w:szCs w:val="16"/>
        </w:rPr>
        <w:t>2</w:t>
      </w:r>
    </w:p>
    <w:p w:rsidR="00FA6A09" w:rsidRPr="00421017" w:rsidRDefault="00FA6A09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</w:t>
      </w:r>
      <w:r w:rsidRPr="00421017">
        <w:rPr>
          <w:rFonts w:ascii="Verdana" w:hAnsi="Verdana"/>
          <w:i/>
          <w:sz w:val="16"/>
          <w:szCs w:val="16"/>
          <w:lang w:val="ro-MD"/>
        </w:rPr>
        <w:t>şi Dispozitivelor Medicale</w:t>
      </w:r>
      <w:r w:rsidRPr="00421017">
        <w:rPr>
          <w:rFonts w:ascii="Verdana" w:hAnsi="Verdana"/>
          <w:i/>
          <w:sz w:val="16"/>
          <w:szCs w:val="16"/>
        </w:rPr>
        <w:t xml:space="preserve"> </w:t>
      </w:r>
    </w:p>
    <w:p w:rsidR="00FA6A09" w:rsidRPr="00421017" w:rsidRDefault="00FA6A09" w:rsidP="00FA6A09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Fonts w:ascii="Verdana" w:hAnsi="Verdana"/>
          <w:i/>
          <w:sz w:val="16"/>
          <w:szCs w:val="16"/>
        </w:rPr>
        <w:t xml:space="preserve">  </w:t>
      </w:r>
      <w:r w:rsidR="00563BC1">
        <w:rPr>
          <w:rFonts w:ascii="Verdana" w:hAnsi="Verdana"/>
          <w:i/>
          <w:sz w:val="16"/>
          <w:szCs w:val="16"/>
        </w:rPr>
        <w:t xml:space="preserve">                  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Pr="007C165E">
        <w:rPr>
          <w:rFonts w:ascii="Verdana" w:hAnsi="Verdana"/>
          <w:i/>
          <w:sz w:val="16"/>
          <w:szCs w:val="16"/>
          <w:u w:val="single"/>
        </w:rPr>
        <w:t>_</w:t>
      </w:r>
      <w:r w:rsidR="007C165E" w:rsidRPr="007C165E">
        <w:rPr>
          <w:rFonts w:ascii="Verdana" w:hAnsi="Verdana"/>
          <w:i/>
          <w:sz w:val="16"/>
          <w:szCs w:val="16"/>
          <w:u w:val="single"/>
        </w:rPr>
        <w:t>A07.PS-01.RG04-</w:t>
      </w:r>
      <w:r w:rsidR="00F80C66">
        <w:rPr>
          <w:rFonts w:ascii="Verdana" w:hAnsi="Verdana"/>
          <w:i/>
          <w:sz w:val="16"/>
          <w:szCs w:val="16"/>
          <w:u w:val="single"/>
        </w:rPr>
        <w:t>127</w:t>
      </w:r>
      <w:r w:rsidRPr="007C165E">
        <w:rPr>
          <w:rFonts w:ascii="Verdana" w:hAnsi="Verdana"/>
          <w:i/>
          <w:sz w:val="16"/>
          <w:szCs w:val="16"/>
          <w:u w:val="single"/>
        </w:rPr>
        <w:t>_</w:t>
      </w:r>
    </w:p>
    <w:p w:rsidR="00AF2589" w:rsidRPr="00421017" w:rsidRDefault="00FA6A09" w:rsidP="00FA6A09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</w:t>
      </w:r>
      <w:r w:rsidR="00563BC1">
        <w:rPr>
          <w:rFonts w:ascii="Verdana" w:hAnsi="Verdana"/>
          <w:i/>
          <w:sz w:val="16"/>
          <w:szCs w:val="16"/>
          <w:lang w:val="en-US"/>
        </w:rPr>
        <w:t xml:space="preserve">                    </w:t>
      </w:r>
      <w:r w:rsidRPr="00421017">
        <w:rPr>
          <w:rFonts w:ascii="Verdana" w:hAnsi="Verdana"/>
          <w:i/>
          <w:sz w:val="16"/>
          <w:szCs w:val="16"/>
        </w:rPr>
        <w:t>din  ,,</w:t>
      </w:r>
      <w:r w:rsidR="0036374D">
        <w:rPr>
          <w:rFonts w:ascii="Verdana" w:hAnsi="Verdana"/>
          <w:i/>
          <w:sz w:val="16"/>
          <w:szCs w:val="16"/>
        </w:rPr>
        <w:softHyphen/>
      </w:r>
      <w:r w:rsidR="0036374D" w:rsidRPr="0036374D">
        <w:rPr>
          <w:rFonts w:ascii="Verdana" w:hAnsi="Verdana"/>
          <w:i/>
          <w:sz w:val="16"/>
          <w:szCs w:val="16"/>
          <w:u w:val="single"/>
        </w:rPr>
        <w:t>_30</w:t>
      </w:r>
      <w:r>
        <w:rPr>
          <w:rFonts w:ascii="Verdana" w:hAnsi="Verdana"/>
          <w:i/>
          <w:sz w:val="16"/>
          <w:szCs w:val="16"/>
        </w:rPr>
        <w:t>_</w:t>
      </w:r>
      <w:r w:rsidRPr="00421017">
        <w:rPr>
          <w:rFonts w:ascii="Verdana" w:hAnsi="Verdana"/>
          <w:i/>
          <w:sz w:val="16"/>
          <w:szCs w:val="16"/>
        </w:rPr>
        <w:t>”</w:t>
      </w:r>
      <w:r w:rsidRPr="00111AD5">
        <w:rPr>
          <w:rFonts w:ascii="Verdana" w:hAnsi="Verdana"/>
          <w:i/>
          <w:sz w:val="16"/>
          <w:szCs w:val="16"/>
          <w:u w:val="single"/>
        </w:rPr>
        <w:t>_</w:t>
      </w:r>
      <w:r>
        <w:rPr>
          <w:rFonts w:ascii="Verdana" w:hAnsi="Verdana"/>
          <w:i/>
          <w:sz w:val="16"/>
          <w:szCs w:val="16"/>
          <w:u w:val="single"/>
        </w:rPr>
        <w:t>__</w:t>
      </w:r>
      <w:r w:rsidR="00F80C66">
        <w:rPr>
          <w:rFonts w:ascii="Verdana" w:hAnsi="Verdana"/>
          <w:i/>
          <w:sz w:val="16"/>
          <w:szCs w:val="16"/>
          <w:u w:val="single"/>
        </w:rPr>
        <w:t>06</w:t>
      </w:r>
      <w:r>
        <w:rPr>
          <w:rFonts w:ascii="Verdana" w:hAnsi="Verdana"/>
          <w:i/>
          <w:sz w:val="16"/>
          <w:szCs w:val="16"/>
          <w:u w:val="single"/>
        </w:rPr>
        <w:t>____</w:t>
      </w:r>
      <w:r w:rsidRPr="00FA6A09">
        <w:rPr>
          <w:rFonts w:ascii="Verdana" w:hAnsi="Verdana"/>
          <w:i/>
          <w:sz w:val="16"/>
          <w:szCs w:val="16"/>
        </w:rPr>
        <w:t>2017</w:t>
      </w:r>
    </w:p>
    <w:p w:rsidR="00674BB1" w:rsidRPr="00674BB1" w:rsidRDefault="00674BB1" w:rsidP="00674BB1">
      <w:pPr>
        <w:ind w:left="180"/>
        <w:jc w:val="center"/>
        <w:rPr>
          <w:rFonts w:ascii="Verdana" w:hAnsi="Verdana"/>
          <w:b/>
          <w:i/>
          <w:sz w:val="16"/>
          <w:szCs w:val="16"/>
        </w:rPr>
      </w:pPr>
    </w:p>
    <w:p w:rsidR="008B5582" w:rsidRDefault="008B5582" w:rsidP="008B5582">
      <w:pPr>
        <w:jc w:val="center"/>
        <w:rPr>
          <w:rFonts w:ascii="Verdana" w:hAnsi="Verdana"/>
          <w:sz w:val="16"/>
          <w:szCs w:val="16"/>
        </w:rPr>
      </w:pPr>
    </w:p>
    <w:p w:rsidR="00A84716" w:rsidRPr="008B5582" w:rsidRDefault="006A2382" w:rsidP="008B5582">
      <w:pPr>
        <w:jc w:val="center"/>
        <w:rPr>
          <w:rFonts w:ascii="Verdana" w:hAnsi="Verdana"/>
          <w:sz w:val="16"/>
          <w:szCs w:val="16"/>
        </w:rPr>
      </w:pPr>
      <w:r w:rsidRPr="00DA24B2">
        <w:rPr>
          <w:rFonts w:ascii="Verdana" w:hAnsi="Verdana"/>
          <w:sz w:val="16"/>
          <w:szCs w:val="16"/>
        </w:rPr>
        <w:t xml:space="preserve"> 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LISTA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medicamentelor originale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F4273D" w:rsidRDefault="008D4552" w:rsidP="002E474D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8D4552" w:rsidRPr="0075624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1900480026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Imigran™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Marea Britanie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108"/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  <w:t xml:space="preserve">GlaxoSmithKline Export Ltd (prod.: GlaxoSmithKline Pharmaceuticals SA, Polonia)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55,40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USD</w:t>
            </w:r>
          </w:p>
        </w:tc>
      </w:tr>
      <w:tr w:rsidR="008D4552" w:rsidRPr="0075624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1900480129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Sumamigren®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Polonia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sz w:val="16"/>
                <w:szCs w:val="16"/>
                <w:lang w:val="en-US"/>
              </w:rPr>
              <w:t>Pharmaceutical Works Polpharma S.A.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115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41,55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2,23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75624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1900480141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Sumamigren®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Polonia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sz w:val="16"/>
                <w:szCs w:val="16"/>
                <w:lang w:val="en-US"/>
              </w:rPr>
              <w:t>Pharmaceutical Works Polpharma S.A.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115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Sumatriptanum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83,1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4,45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1500160182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Eloxatin® 5 mg/ml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conc./sol. perf.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5 mg/ml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20 ml N1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Franţa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  <w:t xml:space="preserve">Sanofi-Aventis France (prod.: Sanofi-Aventis Deutschland GmbH, Germania)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115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Oxaliplatinum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29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1659,57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76,44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1500160252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Oxalither 100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India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Therdose Pharma Pvt. Ltd.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Oxaliplatinum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1244,68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66,68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1500160171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Eloxatin® 5 mg/ml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conc./sol. perf.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5 mg/ml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10 ml N1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Franţa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  <w:t xml:space="preserve">Sanofi-Aventis France (prod.: Sanofi-Aventis Deutschland GmbH, Germania)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ind w:right="-115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Oxaliplatinum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947,89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43,66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75624E">
              <w:rPr>
                <w:rFonts w:ascii="Verdana" w:hAnsi="Verdana" w:cs="Arial"/>
                <w:b/>
                <w:bCs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1500160241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Oxaliplatin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liof./sol. perf.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India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75624E">
              <w:rPr>
                <w:rFonts w:ascii="Verdana" w:hAnsi="Verdana" w:cs="Arial"/>
                <w:sz w:val="16"/>
                <w:szCs w:val="16"/>
                <w:lang w:val="en-US"/>
              </w:rPr>
              <w:t>Naprod Life Sciences Pvt. Ltd.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Oxaliplatinum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1421,84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76,17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1500160230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Oxaliplatin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liofilizat pentru soluţie injectabilă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India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Neon Laboratories Limited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Oxaliplatinum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28436,7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1523,31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75624E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5624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1300290399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Glucophage®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850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N20x3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Franţa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 xml:space="preserve">Merck Sante </w:t>
            </w: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lastRenderedPageBreak/>
              <w:t xml:space="preserve">s.a.s. (prod.: Merck Sante s.a.s., Franţa; Merck SL, Spania)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ind w:right="-115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lastRenderedPageBreak/>
              <w:t>Metforminum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63,05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lastRenderedPageBreak/>
              <w:t>1300290768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 xml:space="preserve">Insuphar Laboratories Ilaclari Limited Sirketi (prod.: Ilko Ilac San. ve. </w:t>
            </w:r>
            <w:r w:rsidRPr="001C0401">
              <w:rPr>
                <w:rFonts w:ascii="Verdana" w:hAnsi="Verdana" w:cs="Arial"/>
                <w:sz w:val="16"/>
                <w:szCs w:val="16"/>
              </w:rPr>
              <w:t xml:space="preserve">Tic.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Metforminum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23,64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1,27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1300290779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N15x4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 xml:space="preserve">Insuphar Laboratories Ilaclari Limited Sirketi (prod.: Ilko Ilac San. ve. </w:t>
            </w:r>
            <w:r w:rsidRPr="001C0401">
              <w:rPr>
                <w:rFonts w:ascii="Verdana" w:hAnsi="Verdana" w:cs="Arial"/>
                <w:sz w:val="16"/>
                <w:szCs w:val="16"/>
              </w:rPr>
              <w:t xml:space="preserve">Tic.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Metforminum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47,29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2,53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1300290469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Metformin-Borimed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Belarus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UPM din Borisov SAD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Metforminum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23,64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1,27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1300290023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Siofor® 850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N15x4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Germania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Berlin-Chemie AG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Metforminum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47,29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1200320026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Xefocam®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8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N10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 xml:space="preserve">Takeda Austria GmbH (prod.: Takeda GmbH, Germania)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Lornoxicamum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39,15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1200320129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Zornica® -8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8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India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Micro Labs Ltd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Lornoxicamum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29,36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1,57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1200320015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Xefocam®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4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N10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Austria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 xml:space="preserve">Takeda Austria GmbH (prod.: Takeda GmbH, Germania)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Lornoxicamum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1200320118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Zornica® -4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India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Micro Labs Ltd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Lornoxicamum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19,01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1,02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024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115"/>
        <w:gridCol w:w="959"/>
        <w:gridCol w:w="1411"/>
        <w:gridCol w:w="936"/>
        <w:gridCol w:w="771"/>
        <w:gridCol w:w="709"/>
      </w:tblGrid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1608220294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Controloc®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pulb./sol.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40 mg 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N1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Germania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Takeda GmbH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Pantoprazolum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71,08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552" w:rsidRPr="001C0401" w:rsidRDefault="008D4552" w:rsidP="002E474D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1C0401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1608220283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Nolpaza®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Slovenia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 xml:space="preserve">KRKA d.d., Novo mesto (prod.: KRKA d.d., Novo mesto, Slovenia; Valdepharm , </w:t>
            </w: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lastRenderedPageBreak/>
              <w:t xml:space="preserve">Franţa)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lastRenderedPageBreak/>
              <w:t>Pantoprazolum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53,31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2,59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lastRenderedPageBreak/>
              <w:t>1608220434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Pantonix® 40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pulb. liof./sol.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Bangladesh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 xml:space="preserve">Incepta Pharmaceuticals Ltd. (prod.: Incepta Pharmaceuticals Ltd., Bangladesh)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Pantoprazolum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53,31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2,86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1608220272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Parastamic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Grecia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>Demo S.A. Pharmaceutical Industry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Pantoprazolum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53,31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2,86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F4273D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1608220445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Ulsepan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1C0401">
              <w:rPr>
                <w:rFonts w:ascii="Verdana" w:hAnsi="Verdana" w:cs="Arial"/>
                <w:sz w:val="16"/>
                <w:szCs w:val="16"/>
                <w:lang w:val="en-US"/>
              </w:rPr>
              <w:t xml:space="preserve">World Medicine Ilac Sanayi ve Ticaret A.Ș. (prod.: Mefar Ilac Sanayii 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Pantoprazolum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53,31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2,86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1C0401" w:rsidRDefault="008D4552" w:rsidP="002E474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1C0401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0300820094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Leponex®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Novartis Saglik Gida ve Tarim Urunleri Sanayi ve Ticaret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197,50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10,58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0300820119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Azaleptol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Ucraina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Technolog SAP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148,13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7,94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0300820061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Clozapină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Republica Moldova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Balkan Pharmaceuticals SRL, SC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88,88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4,31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0300820108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Leponex®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Novartis Saglik Gida ve Tarim Urunleri Sanayi ve Ticaret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58,62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3,14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0300820120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Azaleptol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Ucraina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Technolog SAP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43,97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2,36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0300820038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Clozapină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Republica Moldova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Balkan Pharmaceuticals SRL, SC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107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Clozapinum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52,76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2,56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0309110051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Tegretol® 200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200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</w:t>
            </w: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lastRenderedPageBreak/>
              <w:t xml:space="preserve">(prod.: Novartis Farma SpA, Italia)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Carbamazepinum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48,72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2,61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lastRenderedPageBreak/>
              <w:t>0300110047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Carbamazepin Actavis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Bulgaria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Balkanpharma Dupnitsa AD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Carbamazepinum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36,54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1,96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1305950014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Taver®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Cipru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 xml:space="preserve">Medochemie Ltd (prod.: Medochemie Ltd, Cipru; Medochemie Ltd- Factory AZ, Cipru)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Carbamazepinum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36,54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1,77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0400320612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Voltaren®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comp</w:t>
            </w:r>
            <w:bookmarkStart w:id="0" w:name="_GoBack"/>
            <w:bookmarkEnd w:id="0"/>
            <w:r w:rsidRPr="009B3A8E">
              <w:rPr>
                <w:rFonts w:ascii="Verdana" w:hAnsi="Verdana" w:cs="Arial"/>
                <w:b/>
                <w:sz w:val="16"/>
                <w:szCs w:val="16"/>
              </w:rPr>
              <w:t>. gastrorez.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N10x2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Novartis Saglik Gida ve Tarim Urunleri Sanayi ve Ticaret A.S., Turcia)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24,27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1,30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0400200400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Naklofen®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Slovenia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KRKA d.d., Novo mesto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18,20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0,88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0400320449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Voltaren®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sup.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Delpharm Huningue S.A.S., Franţa)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26,51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1,42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0400320586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Dicloberl® 100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Germania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Berlin-Chemie AG (Menarini Group)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39,77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1,93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0400320461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Voltaren®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sup.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N5x2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Delpharm Huningue S.A.S., Franţa)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27,81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1,49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0400320427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Diclofenac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Republica Moldova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Farmaprim SRL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12,51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MDL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0400200411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Naklofen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Slovenia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KRKA d.d., Novo mesto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20,86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1,01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EUR</w:t>
            </w:r>
          </w:p>
        </w:tc>
      </w:tr>
    </w:tbl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113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049"/>
        <w:gridCol w:w="1134"/>
        <w:gridCol w:w="1411"/>
        <w:gridCol w:w="936"/>
        <w:gridCol w:w="771"/>
        <w:gridCol w:w="709"/>
      </w:tblGrid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0400200547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Voltaren®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75 mg/3 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3 ml N5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t>Elveţia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t xml:space="preserve">Novartis Pharma AG (prod.: Lek Pharmaceuticals d.d./Ljubljana, </w:t>
            </w:r>
            <w:r w:rsidRPr="009B3A8E">
              <w:rPr>
                <w:rFonts w:ascii="Verdana" w:hAnsi="Verdana" w:cs="Arial"/>
                <w:b/>
                <w:sz w:val="16"/>
                <w:szCs w:val="16"/>
                <w:lang w:val="en-US"/>
              </w:rPr>
              <w:lastRenderedPageBreak/>
              <w:t xml:space="preserve">Slovenia; Novartis Pharma Stein AG, Elveţia)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9B3A8E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25,76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9B3A8E">
              <w:rPr>
                <w:rFonts w:ascii="Verdana" w:hAnsi="Verdana"/>
                <w:b/>
                <w:sz w:val="16"/>
                <w:szCs w:val="16"/>
              </w:rPr>
              <w:t>1,38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USD</w:t>
            </w: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lastRenderedPageBreak/>
              <w:t>2000500629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 xml:space="preserve">Almiral® 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75 mg/3 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Cipru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 xml:space="preserve">Medochemie Ltd (prod.: Medochemie Ltd, Cipru)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38,64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1,88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EUR</w:t>
            </w:r>
          </w:p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</w:p>
        </w:tc>
      </w:tr>
      <w:tr w:rsidR="008D4552" w:rsidRPr="009B3A8E" w:rsidTr="008D4552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0400200433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Naklofen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75 mg/3 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Slovenia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KRKA d.d., Novo mesto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 w:cs="Arial"/>
                <w:sz w:val="16"/>
                <w:szCs w:val="16"/>
                <w:lang w:val="en-US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9B3A8E">
              <w:rPr>
                <w:rFonts w:ascii="Verdana" w:hAnsi="Verdana"/>
                <w:sz w:val="16"/>
                <w:szCs w:val="16"/>
                <w:lang w:val="en-US"/>
              </w:rPr>
              <w:t>19,32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0,94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</w:rPr>
            </w:pPr>
            <w:r w:rsidRPr="009B3A8E">
              <w:rPr>
                <w:rFonts w:ascii="Verdana" w:hAnsi="Verdana" w:cs="Arial"/>
                <w:sz w:val="16"/>
                <w:szCs w:val="16"/>
              </w:rPr>
              <w:t>EUR</w:t>
            </w:r>
          </w:p>
          <w:p w:rsidR="008D4552" w:rsidRPr="009B3A8E" w:rsidRDefault="008D4552" w:rsidP="002E474D">
            <w:pPr>
              <w:rPr>
                <w:rFonts w:ascii="Verdana" w:hAnsi="Verdana" w:cs="Arial"/>
                <w:sz w:val="16"/>
                <w:szCs w:val="16"/>
                <w:lang w:val="en-US"/>
              </w:rPr>
            </w:pP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Pr="00DA24B2" w:rsidRDefault="008B55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Default="006A2382" w:rsidP="004D0252">
      <w:pPr>
        <w:ind w:firstLine="708"/>
        <w:jc w:val="both"/>
        <w:rPr>
          <w:rFonts w:ascii="Verdana" w:hAnsi="Verdana"/>
          <w:sz w:val="16"/>
          <w:szCs w:val="16"/>
        </w:rPr>
      </w:pPr>
    </w:p>
    <w:sectPr w:rsidR="006A2382" w:rsidSect="00457C90">
      <w:headerReference w:type="even" r:id="rId9"/>
      <w:footerReference w:type="even" r:id="rId10"/>
      <w:headerReference w:type="first" r:id="rId11"/>
      <w:footerReference w:type="first" r:id="rId12"/>
      <w:pgSz w:w="11907" w:h="16839" w:code="9"/>
      <w:pgMar w:top="709" w:right="708" w:bottom="907" w:left="567" w:header="709" w:footer="680" w:gutter="737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1D6" w:rsidRDefault="005701D6">
      <w:r>
        <w:separator/>
      </w:r>
    </w:p>
  </w:endnote>
  <w:endnote w:type="continuationSeparator" w:id="0">
    <w:p w:rsidR="005701D6" w:rsidRDefault="0057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F6" w:rsidRDefault="007931F6">
    <w:pPr>
      <w:pStyle w:val="Subsolstnga"/>
    </w:pPr>
    <w:r>
      <w:rPr>
        <w:color w:val="C0504D"/>
      </w:rPr>
      <w:sym w:font="Wingdings 3" w:char="F07D"/>
    </w:r>
    <w:r>
      <w:t xml:space="preserve"> Pagină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931F6" w:rsidRDefault="007931F6" w:rsidP="00AF76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F6" w:rsidRDefault="005701D6" w:rsidP="00A26C57">
    <w:pPr>
      <w:pStyle w:val="Footer"/>
      <w:ind w:firstLine="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1.65pt;margin-top:5.3pt;width:434.8pt;height:72.25pt;z-index:251657216">
          <v:imagedata r:id="rId1" o:title=""/>
        </v:shape>
        <o:OLEObject Type="Embed" ProgID="CorelDraw.Graphic.16" ShapeID="_x0000_s2059" DrawAspect="Content" ObjectID="_1560352477" r:id="rId2"/>
      </w:pict>
    </w:r>
  </w:p>
  <w:p w:rsidR="007931F6" w:rsidRDefault="007931F6" w:rsidP="00A26C57">
    <w:pPr>
      <w:pStyle w:val="Footer"/>
      <w:ind w:firstLine="0"/>
    </w:pPr>
  </w:p>
  <w:p w:rsidR="007931F6" w:rsidRDefault="007931F6" w:rsidP="00A26C57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1D6" w:rsidRDefault="005701D6">
      <w:r>
        <w:separator/>
      </w:r>
    </w:p>
  </w:footnote>
  <w:footnote w:type="continuationSeparator" w:id="0">
    <w:p w:rsidR="005701D6" w:rsidRDefault="00570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F6" w:rsidRDefault="007931F6" w:rsidP="00737AD3">
    <w:pPr>
      <w:pStyle w:val="Antetstnga"/>
      <w:pBdr>
        <w:bottom w:val="dashed" w:sz="4" w:space="1" w:color="7F7F7F"/>
      </w:pBd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F6" w:rsidRDefault="005701D6" w:rsidP="00737AD3">
    <w:pPr>
      <w:pStyle w:val="Header"/>
      <w:spacing w:after="0" w:line="120" w:lineRule="auto"/>
      <w:rPr>
        <w:rFonts w:cs="Calibri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-37.3pt;margin-top:-17.85pt;width:545.85pt;height:72.65pt;z-index:251658240">
          <v:imagedata r:id="rId1" o:title=""/>
        </v:shape>
        <o:OLEObject Type="Embed" ProgID="CorelDraw.Graphic.16" ShapeID="_x0000_s2061" DrawAspect="Content" ObjectID="_1560352476" r:id="rId2"/>
      </w:pict>
    </w: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Default="007931F6" w:rsidP="00737AD3">
    <w:pPr>
      <w:pStyle w:val="Header"/>
      <w:spacing w:after="0" w:line="120" w:lineRule="auto"/>
      <w:rPr>
        <w:rFonts w:cs="Calibri"/>
      </w:rPr>
    </w:pPr>
  </w:p>
  <w:p w:rsidR="007931F6" w:rsidRPr="00AF7609" w:rsidRDefault="007931F6" w:rsidP="00737AD3">
    <w:pPr>
      <w:pStyle w:val="Header"/>
      <w:spacing w:after="0" w:line="120" w:lineRule="auto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23E2296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>
    <w:nsid w:val="044F71A7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7">
    <w:nsid w:val="06AB70BC"/>
    <w:multiLevelType w:val="hybridMultilevel"/>
    <w:tmpl w:val="DDB4C25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8">
    <w:nsid w:val="08E55DDE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9">
    <w:nsid w:val="1FFA04B2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0">
    <w:nsid w:val="308B737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1">
    <w:nsid w:val="32AE715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2">
    <w:nsid w:val="35134CA8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3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D6394E"/>
    <w:multiLevelType w:val="hybridMultilevel"/>
    <w:tmpl w:val="C3FC534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5">
    <w:nsid w:val="472E724E"/>
    <w:multiLevelType w:val="hybridMultilevel"/>
    <w:tmpl w:val="C3FC534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6">
    <w:nsid w:val="5C2E1605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7">
    <w:nsid w:val="63F02840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8">
    <w:nsid w:val="6D936CA3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9">
    <w:nsid w:val="716C0512"/>
    <w:multiLevelType w:val="hybridMultilevel"/>
    <w:tmpl w:val="DDB4C25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0">
    <w:nsid w:val="79F34488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1">
    <w:nsid w:val="7BDC028A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2">
    <w:nsid w:val="7EC46EE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3">
    <w:nsid w:val="7EE20AC7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6"/>
  </w:num>
  <w:num w:numId="8">
    <w:abstractNumId w:val="9"/>
  </w:num>
  <w:num w:numId="9">
    <w:abstractNumId w:val="20"/>
  </w:num>
  <w:num w:numId="10">
    <w:abstractNumId w:val="5"/>
  </w:num>
  <w:num w:numId="11">
    <w:abstractNumId w:val="8"/>
  </w:num>
  <w:num w:numId="12">
    <w:abstractNumId w:val="18"/>
  </w:num>
  <w:num w:numId="13">
    <w:abstractNumId w:val="12"/>
  </w:num>
  <w:num w:numId="14">
    <w:abstractNumId w:val="15"/>
  </w:num>
  <w:num w:numId="15">
    <w:abstractNumId w:val="23"/>
  </w:num>
  <w:num w:numId="16">
    <w:abstractNumId w:val="10"/>
  </w:num>
  <w:num w:numId="17">
    <w:abstractNumId w:val="19"/>
  </w:num>
  <w:num w:numId="18">
    <w:abstractNumId w:val="16"/>
  </w:num>
  <w:num w:numId="19">
    <w:abstractNumId w:val="17"/>
  </w:num>
  <w:num w:numId="20">
    <w:abstractNumId w:val="21"/>
  </w:num>
  <w:num w:numId="21">
    <w:abstractNumId w:val="11"/>
  </w:num>
  <w:num w:numId="22">
    <w:abstractNumId w:val="22"/>
  </w:num>
  <w:num w:numId="23">
    <w:abstractNumId w:val="14"/>
  </w:num>
  <w:num w:numId="24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63"/>
    <w:rsid w:val="00001D01"/>
    <w:rsid w:val="0000258E"/>
    <w:rsid w:val="00006714"/>
    <w:rsid w:val="00011517"/>
    <w:rsid w:val="000136AC"/>
    <w:rsid w:val="00013DF7"/>
    <w:rsid w:val="00024C68"/>
    <w:rsid w:val="00027710"/>
    <w:rsid w:val="00033276"/>
    <w:rsid w:val="0003504A"/>
    <w:rsid w:val="00036EAD"/>
    <w:rsid w:val="00043D55"/>
    <w:rsid w:val="00044E95"/>
    <w:rsid w:val="000555CF"/>
    <w:rsid w:val="00056256"/>
    <w:rsid w:val="0006111A"/>
    <w:rsid w:val="000630F2"/>
    <w:rsid w:val="00065ECA"/>
    <w:rsid w:val="000702E5"/>
    <w:rsid w:val="000724F3"/>
    <w:rsid w:val="00072F75"/>
    <w:rsid w:val="00077388"/>
    <w:rsid w:val="000775D1"/>
    <w:rsid w:val="000839F3"/>
    <w:rsid w:val="00090AFE"/>
    <w:rsid w:val="000959CE"/>
    <w:rsid w:val="00096811"/>
    <w:rsid w:val="000A6AAB"/>
    <w:rsid w:val="000B3E4A"/>
    <w:rsid w:val="000C11E7"/>
    <w:rsid w:val="000C222A"/>
    <w:rsid w:val="000C4197"/>
    <w:rsid w:val="000D0E4B"/>
    <w:rsid w:val="000D4C8F"/>
    <w:rsid w:val="000E090A"/>
    <w:rsid w:val="000E3C0A"/>
    <w:rsid w:val="000E58B7"/>
    <w:rsid w:val="000E7EFB"/>
    <w:rsid w:val="000F01DA"/>
    <w:rsid w:val="000F76FD"/>
    <w:rsid w:val="001014EA"/>
    <w:rsid w:val="0010303C"/>
    <w:rsid w:val="00106009"/>
    <w:rsid w:val="00107CE8"/>
    <w:rsid w:val="00111AD5"/>
    <w:rsid w:val="00113C40"/>
    <w:rsid w:val="0011511B"/>
    <w:rsid w:val="001224C1"/>
    <w:rsid w:val="00124BCF"/>
    <w:rsid w:val="00130A9E"/>
    <w:rsid w:val="00132F54"/>
    <w:rsid w:val="00133825"/>
    <w:rsid w:val="00134A9F"/>
    <w:rsid w:val="0014050E"/>
    <w:rsid w:val="00142619"/>
    <w:rsid w:val="00142A59"/>
    <w:rsid w:val="00151B38"/>
    <w:rsid w:val="0015394A"/>
    <w:rsid w:val="001550B3"/>
    <w:rsid w:val="001553D1"/>
    <w:rsid w:val="00156CD3"/>
    <w:rsid w:val="00165D2D"/>
    <w:rsid w:val="0016717E"/>
    <w:rsid w:val="00185B72"/>
    <w:rsid w:val="00187223"/>
    <w:rsid w:val="0019122A"/>
    <w:rsid w:val="00193F82"/>
    <w:rsid w:val="001A5A75"/>
    <w:rsid w:val="001B1075"/>
    <w:rsid w:val="001D3684"/>
    <w:rsid w:val="001E0633"/>
    <w:rsid w:val="001E13CD"/>
    <w:rsid w:val="001E2821"/>
    <w:rsid w:val="001E3F86"/>
    <w:rsid w:val="001E7E4D"/>
    <w:rsid w:val="00202488"/>
    <w:rsid w:val="00202FA5"/>
    <w:rsid w:val="00204C04"/>
    <w:rsid w:val="002056B6"/>
    <w:rsid w:val="002069E7"/>
    <w:rsid w:val="00207646"/>
    <w:rsid w:val="00211F9D"/>
    <w:rsid w:val="00213614"/>
    <w:rsid w:val="0021435C"/>
    <w:rsid w:val="00215A3A"/>
    <w:rsid w:val="00226B22"/>
    <w:rsid w:val="00231204"/>
    <w:rsid w:val="0023189C"/>
    <w:rsid w:val="002349DB"/>
    <w:rsid w:val="00234CA8"/>
    <w:rsid w:val="00235FC1"/>
    <w:rsid w:val="00240973"/>
    <w:rsid w:val="002464D5"/>
    <w:rsid w:val="00250659"/>
    <w:rsid w:val="0025133E"/>
    <w:rsid w:val="00253E3F"/>
    <w:rsid w:val="00255B47"/>
    <w:rsid w:val="00256D24"/>
    <w:rsid w:val="00256F05"/>
    <w:rsid w:val="00257159"/>
    <w:rsid w:val="00257BFB"/>
    <w:rsid w:val="00265116"/>
    <w:rsid w:val="00265BD0"/>
    <w:rsid w:val="00266650"/>
    <w:rsid w:val="00267288"/>
    <w:rsid w:val="00275969"/>
    <w:rsid w:val="00281AC1"/>
    <w:rsid w:val="00283056"/>
    <w:rsid w:val="002909B3"/>
    <w:rsid w:val="002940F9"/>
    <w:rsid w:val="002A7745"/>
    <w:rsid w:val="002B07D3"/>
    <w:rsid w:val="002B2DC2"/>
    <w:rsid w:val="002C32B7"/>
    <w:rsid w:val="002C4C03"/>
    <w:rsid w:val="002D6ED7"/>
    <w:rsid w:val="002E166A"/>
    <w:rsid w:val="002E4834"/>
    <w:rsid w:val="002E494F"/>
    <w:rsid w:val="002F6A82"/>
    <w:rsid w:val="002F7B9E"/>
    <w:rsid w:val="00301F2C"/>
    <w:rsid w:val="00307CA6"/>
    <w:rsid w:val="003104FD"/>
    <w:rsid w:val="003113EF"/>
    <w:rsid w:val="00313406"/>
    <w:rsid w:val="003153BF"/>
    <w:rsid w:val="00320A88"/>
    <w:rsid w:val="00321097"/>
    <w:rsid w:val="00321CCB"/>
    <w:rsid w:val="003235D9"/>
    <w:rsid w:val="00330DAB"/>
    <w:rsid w:val="00342FCC"/>
    <w:rsid w:val="003453AC"/>
    <w:rsid w:val="00345DD9"/>
    <w:rsid w:val="00352C4D"/>
    <w:rsid w:val="00356215"/>
    <w:rsid w:val="00356B0A"/>
    <w:rsid w:val="003571C8"/>
    <w:rsid w:val="0036374D"/>
    <w:rsid w:val="00363B4B"/>
    <w:rsid w:val="003653A6"/>
    <w:rsid w:val="00374545"/>
    <w:rsid w:val="00375039"/>
    <w:rsid w:val="00375C01"/>
    <w:rsid w:val="003767B6"/>
    <w:rsid w:val="00382CE4"/>
    <w:rsid w:val="003853CE"/>
    <w:rsid w:val="003860BF"/>
    <w:rsid w:val="00393C62"/>
    <w:rsid w:val="003941D8"/>
    <w:rsid w:val="0039561B"/>
    <w:rsid w:val="003956A5"/>
    <w:rsid w:val="003A4083"/>
    <w:rsid w:val="003B10D7"/>
    <w:rsid w:val="003B131D"/>
    <w:rsid w:val="003B40E6"/>
    <w:rsid w:val="003B542C"/>
    <w:rsid w:val="003B7EB3"/>
    <w:rsid w:val="003B7ECE"/>
    <w:rsid w:val="003C7819"/>
    <w:rsid w:val="003D182B"/>
    <w:rsid w:val="003D2B9B"/>
    <w:rsid w:val="003D3590"/>
    <w:rsid w:val="003D5F18"/>
    <w:rsid w:val="003D5FFE"/>
    <w:rsid w:val="003D762F"/>
    <w:rsid w:val="003E0770"/>
    <w:rsid w:val="003E1387"/>
    <w:rsid w:val="003E61DC"/>
    <w:rsid w:val="003F1129"/>
    <w:rsid w:val="003F2475"/>
    <w:rsid w:val="003F3C79"/>
    <w:rsid w:val="003F6D59"/>
    <w:rsid w:val="00406B8F"/>
    <w:rsid w:val="00407E03"/>
    <w:rsid w:val="00414DE8"/>
    <w:rsid w:val="00417713"/>
    <w:rsid w:val="00421017"/>
    <w:rsid w:val="00422034"/>
    <w:rsid w:val="00425066"/>
    <w:rsid w:val="004363E9"/>
    <w:rsid w:val="0044223A"/>
    <w:rsid w:val="004422D9"/>
    <w:rsid w:val="00445612"/>
    <w:rsid w:val="00451770"/>
    <w:rsid w:val="00457C90"/>
    <w:rsid w:val="00460B08"/>
    <w:rsid w:val="00463BA7"/>
    <w:rsid w:val="0047279E"/>
    <w:rsid w:val="00476CBC"/>
    <w:rsid w:val="004820EA"/>
    <w:rsid w:val="00486500"/>
    <w:rsid w:val="004917BB"/>
    <w:rsid w:val="00491EDA"/>
    <w:rsid w:val="0049518F"/>
    <w:rsid w:val="004967FB"/>
    <w:rsid w:val="004A3572"/>
    <w:rsid w:val="004A44A8"/>
    <w:rsid w:val="004A5BF1"/>
    <w:rsid w:val="004A7E90"/>
    <w:rsid w:val="004B1D25"/>
    <w:rsid w:val="004B40DA"/>
    <w:rsid w:val="004C154E"/>
    <w:rsid w:val="004C7AD1"/>
    <w:rsid w:val="004D0252"/>
    <w:rsid w:val="004E0002"/>
    <w:rsid w:val="004E014E"/>
    <w:rsid w:val="004E2D0D"/>
    <w:rsid w:val="004E492A"/>
    <w:rsid w:val="004E4C17"/>
    <w:rsid w:val="004F1C14"/>
    <w:rsid w:val="004F3BB6"/>
    <w:rsid w:val="0050211E"/>
    <w:rsid w:val="005022EA"/>
    <w:rsid w:val="00503241"/>
    <w:rsid w:val="00506652"/>
    <w:rsid w:val="00515947"/>
    <w:rsid w:val="005207A7"/>
    <w:rsid w:val="0052450F"/>
    <w:rsid w:val="00526050"/>
    <w:rsid w:val="00526DAA"/>
    <w:rsid w:val="0053042E"/>
    <w:rsid w:val="005367FF"/>
    <w:rsid w:val="00540014"/>
    <w:rsid w:val="005443F4"/>
    <w:rsid w:val="00544E01"/>
    <w:rsid w:val="00553453"/>
    <w:rsid w:val="0055434F"/>
    <w:rsid w:val="00557542"/>
    <w:rsid w:val="005610CB"/>
    <w:rsid w:val="00563BC1"/>
    <w:rsid w:val="00564126"/>
    <w:rsid w:val="00565380"/>
    <w:rsid w:val="00566721"/>
    <w:rsid w:val="00567DF6"/>
    <w:rsid w:val="005701D6"/>
    <w:rsid w:val="00571277"/>
    <w:rsid w:val="005712AD"/>
    <w:rsid w:val="00572079"/>
    <w:rsid w:val="00573A85"/>
    <w:rsid w:val="00580311"/>
    <w:rsid w:val="00580736"/>
    <w:rsid w:val="00580A38"/>
    <w:rsid w:val="0058393D"/>
    <w:rsid w:val="00590C9D"/>
    <w:rsid w:val="00596BD9"/>
    <w:rsid w:val="005A1183"/>
    <w:rsid w:val="005A47CD"/>
    <w:rsid w:val="005B22BD"/>
    <w:rsid w:val="005B393A"/>
    <w:rsid w:val="005B54B7"/>
    <w:rsid w:val="005B663B"/>
    <w:rsid w:val="005C0E66"/>
    <w:rsid w:val="005C5B33"/>
    <w:rsid w:val="005D0390"/>
    <w:rsid w:val="005D447F"/>
    <w:rsid w:val="005E6196"/>
    <w:rsid w:val="005F2453"/>
    <w:rsid w:val="005F33BB"/>
    <w:rsid w:val="005F6A19"/>
    <w:rsid w:val="00601C3E"/>
    <w:rsid w:val="0060496E"/>
    <w:rsid w:val="00607B57"/>
    <w:rsid w:val="00615E9C"/>
    <w:rsid w:val="0061701D"/>
    <w:rsid w:val="0061772B"/>
    <w:rsid w:val="00620604"/>
    <w:rsid w:val="00631D23"/>
    <w:rsid w:val="006339D4"/>
    <w:rsid w:val="00634C3F"/>
    <w:rsid w:val="00634FFA"/>
    <w:rsid w:val="006416A6"/>
    <w:rsid w:val="0064490E"/>
    <w:rsid w:val="006531EC"/>
    <w:rsid w:val="00660F00"/>
    <w:rsid w:val="00661FB9"/>
    <w:rsid w:val="00662466"/>
    <w:rsid w:val="006706FC"/>
    <w:rsid w:val="00671178"/>
    <w:rsid w:val="0067229F"/>
    <w:rsid w:val="00672536"/>
    <w:rsid w:val="00674BB1"/>
    <w:rsid w:val="00675938"/>
    <w:rsid w:val="006761F9"/>
    <w:rsid w:val="0068264C"/>
    <w:rsid w:val="0068616E"/>
    <w:rsid w:val="00687169"/>
    <w:rsid w:val="00695456"/>
    <w:rsid w:val="006A2382"/>
    <w:rsid w:val="006A791F"/>
    <w:rsid w:val="006B576D"/>
    <w:rsid w:val="006B6410"/>
    <w:rsid w:val="006B7D66"/>
    <w:rsid w:val="006C60BF"/>
    <w:rsid w:val="006C6CD9"/>
    <w:rsid w:val="006D17AA"/>
    <w:rsid w:val="006D630D"/>
    <w:rsid w:val="006E6EF8"/>
    <w:rsid w:val="006F09CD"/>
    <w:rsid w:val="006F3DE1"/>
    <w:rsid w:val="006F6195"/>
    <w:rsid w:val="006F6DB7"/>
    <w:rsid w:val="007110F6"/>
    <w:rsid w:val="00714AFD"/>
    <w:rsid w:val="00717164"/>
    <w:rsid w:val="0071738C"/>
    <w:rsid w:val="007237BE"/>
    <w:rsid w:val="00724C78"/>
    <w:rsid w:val="00725B9E"/>
    <w:rsid w:val="0073488F"/>
    <w:rsid w:val="00734A60"/>
    <w:rsid w:val="00737AD3"/>
    <w:rsid w:val="00742C58"/>
    <w:rsid w:val="00746530"/>
    <w:rsid w:val="00757F71"/>
    <w:rsid w:val="00760B15"/>
    <w:rsid w:val="00761620"/>
    <w:rsid w:val="00761CC3"/>
    <w:rsid w:val="0076268A"/>
    <w:rsid w:val="00762D5E"/>
    <w:rsid w:val="007645FB"/>
    <w:rsid w:val="00764BFB"/>
    <w:rsid w:val="007704F6"/>
    <w:rsid w:val="00772D01"/>
    <w:rsid w:val="00774E5F"/>
    <w:rsid w:val="00775D37"/>
    <w:rsid w:val="00775F93"/>
    <w:rsid w:val="00777A39"/>
    <w:rsid w:val="0078135C"/>
    <w:rsid w:val="007837EE"/>
    <w:rsid w:val="0078593E"/>
    <w:rsid w:val="00787DF1"/>
    <w:rsid w:val="007910A7"/>
    <w:rsid w:val="007919E3"/>
    <w:rsid w:val="00793037"/>
    <w:rsid w:val="007931F6"/>
    <w:rsid w:val="00794447"/>
    <w:rsid w:val="007953D2"/>
    <w:rsid w:val="007964EF"/>
    <w:rsid w:val="007A217E"/>
    <w:rsid w:val="007B07FB"/>
    <w:rsid w:val="007B2A72"/>
    <w:rsid w:val="007B5CAA"/>
    <w:rsid w:val="007B69DB"/>
    <w:rsid w:val="007B7C68"/>
    <w:rsid w:val="007C09B3"/>
    <w:rsid w:val="007C0E3F"/>
    <w:rsid w:val="007C165E"/>
    <w:rsid w:val="007C5F27"/>
    <w:rsid w:val="007C64C9"/>
    <w:rsid w:val="007D06CE"/>
    <w:rsid w:val="007D2011"/>
    <w:rsid w:val="007D47EF"/>
    <w:rsid w:val="007D74AB"/>
    <w:rsid w:val="007E2276"/>
    <w:rsid w:val="007E68C6"/>
    <w:rsid w:val="007E7A95"/>
    <w:rsid w:val="007E7CE4"/>
    <w:rsid w:val="007F0773"/>
    <w:rsid w:val="007F49D7"/>
    <w:rsid w:val="007F5CC8"/>
    <w:rsid w:val="008063EB"/>
    <w:rsid w:val="00807C4F"/>
    <w:rsid w:val="008235DE"/>
    <w:rsid w:val="0082425B"/>
    <w:rsid w:val="0083342A"/>
    <w:rsid w:val="00834B48"/>
    <w:rsid w:val="008360E3"/>
    <w:rsid w:val="00836435"/>
    <w:rsid w:val="008379A3"/>
    <w:rsid w:val="00837BD3"/>
    <w:rsid w:val="0084078B"/>
    <w:rsid w:val="0084527A"/>
    <w:rsid w:val="00845E78"/>
    <w:rsid w:val="00866E41"/>
    <w:rsid w:val="00873988"/>
    <w:rsid w:val="00874CF3"/>
    <w:rsid w:val="00875AFE"/>
    <w:rsid w:val="00880EFB"/>
    <w:rsid w:val="008813E7"/>
    <w:rsid w:val="008923D1"/>
    <w:rsid w:val="0089267B"/>
    <w:rsid w:val="00893990"/>
    <w:rsid w:val="008952FA"/>
    <w:rsid w:val="00896B4B"/>
    <w:rsid w:val="0089788D"/>
    <w:rsid w:val="008A3345"/>
    <w:rsid w:val="008B2CF7"/>
    <w:rsid w:val="008B5582"/>
    <w:rsid w:val="008C2298"/>
    <w:rsid w:val="008C3D44"/>
    <w:rsid w:val="008D08BC"/>
    <w:rsid w:val="008D0A67"/>
    <w:rsid w:val="008D129A"/>
    <w:rsid w:val="008D21A0"/>
    <w:rsid w:val="008D4552"/>
    <w:rsid w:val="008D57C0"/>
    <w:rsid w:val="008F02C6"/>
    <w:rsid w:val="008F2CB5"/>
    <w:rsid w:val="008F4F2D"/>
    <w:rsid w:val="00901ADC"/>
    <w:rsid w:val="00902D4D"/>
    <w:rsid w:val="0091090F"/>
    <w:rsid w:val="00912163"/>
    <w:rsid w:val="00912630"/>
    <w:rsid w:val="0091484B"/>
    <w:rsid w:val="00915874"/>
    <w:rsid w:val="00916DE1"/>
    <w:rsid w:val="0092774D"/>
    <w:rsid w:val="00927C58"/>
    <w:rsid w:val="00936727"/>
    <w:rsid w:val="0094510A"/>
    <w:rsid w:val="00947E04"/>
    <w:rsid w:val="00951FB2"/>
    <w:rsid w:val="00952F1F"/>
    <w:rsid w:val="00960273"/>
    <w:rsid w:val="00962A22"/>
    <w:rsid w:val="009638A6"/>
    <w:rsid w:val="00963CCF"/>
    <w:rsid w:val="00976122"/>
    <w:rsid w:val="00977742"/>
    <w:rsid w:val="00981E0A"/>
    <w:rsid w:val="0098474B"/>
    <w:rsid w:val="00985F17"/>
    <w:rsid w:val="00993434"/>
    <w:rsid w:val="00994FCB"/>
    <w:rsid w:val="009A2DFB"/>
    <w:rsid w:val="009A31DC"/>
    <w:rsid w:val="009B0028"/>
    <w:rsid w:val="009B10C4"/>
    <w:rsid w:val="009B2954"/>
    <w:rsid w:val="009C0774"/>
    <w:rsid w:val="009C21A3"/>
    <w:rsid w:val="009D69D9"/>
    <w:rsid w:val="009E1F6C"/>
    <w:rsid w:val="009E7740"/>
    <w:rsid w:val="009F3BE4"/>
    <w:rsid w:val="009F5B33"/>
    <w:rsid w:val="00A000CB"/>
    <w:rsid w:val="00A0249F"/>
    <w:rsid w:val="00A035D5"/>
    <w:rsid w:val="00A04604"/>
    <w:rsid w:val="00A064D7"/>
    <w:rsid w:val="00A076F6"/>
    <w:rsid w:val="00A1108F"/>
    <w:rsid w:val="00A1253B"/>
    <w:rsid w:val="00A1269A"/>
    <w:rsid w:val="00A14C98"/>
    <w:rsid w:val="00A25810"/>
    <w:rsid w:val="00A26B8B"/>
    <w:rsid w:val="00A26C57"/>
    <w:rsid w:val="00A27AE0"/>
    <w:rsid w:val="00A36C72"/>
    <w:rsid w:val="00A412E8"/>
    <w:rsid w:val="00A450C9"/>
    <w:rsid w:val="00A451F1"/>
    <w:rsid w:val="00A4601D"/>
    <w:rsid w:val="00A55D9A"/>
    <w:rsid w:val="00A56B88"/>
    <w:rsid w:val="00A612DE"/>
    <w:rsid w:val="00A67432"/>
    <w:rsid w:val="00A7039F"/>
    <w:rsid w:val="00A709D6"/>
    <w:rsid w:val="00A77916"/>
    <w:rsid w:val="00A808B7"/>
    <w:rsid w:val="00A809C7"/>
    <w:rsid w:val="00A8227E"/>
    <w:rsid w:val="00A84716"/>
    <w:rsid w:val="00A8596C"/>
    <w:rsid w:val="00AA6362"/>
    <w:rsid w:val="00AA7717"/>
    <w:rsid w:val="00AB2DFC"/>
    <w:rsid w:val="00AB3714"/>
    <w:rsid w:val="00AB4847"/>
    <w:rsid w:val="00AC054A"/>
    <w:rsid w:val="00AC2939"/>
    <w:rsid w:val="00AC3CF9"/>
    <w:rsid w:val="00AC70C9"/>
    <w:rsid w:val="00AE28A2"/>
    <w:rsid w:val="00AE2F15"/>
    <w:rsid w:val="00AE565A"/>
    <w:rsid w:val="00AF2589"/>
    <w:rsid w:val="00AF54D8"/>
    <w:rsid w:val="00AF6BC5"/>
    <w:rsid w:val="00AF7609"/>
    <w:rsid w:val="00B00ECF"/>
    <w:rsid w:val="00B065EE"/>
    <w:rsid w:val="00B12A65"/>
    <w:rsid w:val="00B13EE5"/>
    <w:rsid w:val="00B20814"/>
    <w:rsid w:val="00B27BF7"/>
    <w:rsid w:val="00B41C1D"/>
    <w:rsid w:val="00B425BA"/>
    <w:rsid w:val="00B42CF9"/>
    <w:rsid w:val="00B4771B"/>
    <w:rsid w:val="00B5043A"/>
    <w:rsid w:val="00B513DF"/>
    <w:rsid w:val="00B51FF0"/>
    <w:rsid w:val="00B5406B"/>
    <w:rsid w:val="00B6463F"/>
    <w:rsid w:val="00B64D2C"/>
    <w:rsid w:val="00B6662B"/>
    <w:rsid w:val="00B707B5"/>
    <w:rsid w:val="00B70ABC"/>
    <w:rsid w:val="00B73D4B"/>
    <w:rsid w:val="00B75016"/>
    <w:rsid w:val="00B76135"/>
    <w:rsid w:val="00B807E3"/>
    <w:rsid w:val="00B80EF6"/>
    <w:rsid w:val="00B81069"/>
    <w:rsid w:val="00B902C9"/>
    <w:rsid w:val="00B92864"/>
    <w:rsid w:val="00B9777D"/>
    <w:rsid w:val="00BA0A4B"/>
    <w:rsid w:val="00BB546C"/>
    <w:rsid w:val="00BC1DC9"/>
    <w:rsid w:val="00BC61EE"/>
    <w:rsid w:val="00BD16F0"/>
    <w:rsid w:val="00BD172A"/>
    <w:rsid w:val="00BD2C55"/>
    <w:rsid w:val="00BD6A03"/>
    <w:rsid w:val="00BD70D7"/>
    <w:rsid w:val="00BD7BBA"/>
    <w:rsid w:val="00BE35B5"/>
    <w:rsid w:val="00BE3775"/>
    <w:rsid w:val="00BE77D4"/>
    <w:rsid w:val="00C02B5A"/>
    <w:rsid w:val="00C06F31"/>
    <w:rsid w:val="00C12DB9"/>
    <w:rsid w:val="00C156E3"/>
    <w:rsid w:val="00C16C36"/>
    <w:rsid w:val="00C172BF"/>
    <w:rsid w:val="00C271F8"/>
    <w:rsid w:val="00C303F1"/>
    <w:rsid w:val="00C31245"/>
    <w:rsid w:val="00C312CB"/>
    <w:rsid w:val="00C31DD5"/>
    <w:rsid w:val="00C41107"/>
    <w:rsid w:val="00C4121D"/>
    <w:rsid w:val="00C42EFD"/>
    <w:rsid w:val="00C4381E"/>
    <w:rsid w:val="00C44B87"/>
    <w:rsid w:val="00C451E0"/>
    <w:rsid w:val="00C47C8A"/>
    <w:rsid w:val="00C542CA"/>
    <w:rsid w:val="00C61FB9"/>
    <w:rsid w:val="00C623DB"/>
    <w:rsid w:val="00C62F5B"/>
    <w:rsid w:val="00C62FA2"/>
    <w:rsid w:val="00C652E5"/>
    <w:rsid w:val="00C663B5"/>
    <w:rsid w:val="00C67E91"/>
    <w:rsid w:val="00C73955"/>
    <w:rsid w:val="00C76F50"/>
    <w:rsid w:val="00C800FE"/>
    <w:rsid w:val="00C81D07"/>
    <w:rsid w:val="00C82BBC"/>
    <w:rsid w:val="00C84754"/>
    <w:rsid w:val="00C914EF"/>
    <w:rsid w:val="00CA0D7A"/>
    <w:rsid w:val="00CA1D64"/>
    <w:rsid w:val="00CA2779"/>
    <w:rsid w:val="00CA3588"/>
    <w:rsid w:val="00CB17D5"/>
    <w:rsid w:val="00CC06E2"/>
    <w:rsid w:val="00CC3480"/>
    <w:rsid w:val="00CC6485"/>
    <w:rsid w:val="00CD454A"/>
    <w:rsid w:val="00CD48D7"/>
    <w:rsid w:val="00CE2656"/>
    <w:rsid w:val="00CE2EA7"/>
    <w:rsid w:val="00CE33F7"/>
    <w:rsid w:val="00CE3415"/>
    <w:rsid w:val="00CE4139"/>
    <w:rsid w:val="00CE52F3"/>
    <w:rsid w:val="00CE55B0"/>
    <w:rsid w:val="00CE7912"/>
    <w:rsid w:val="00CF68B5"/>
    <w:rsid w:val="00D04703"/>
    <w:rsid w:val="00D07DD6"/>
    <w:rsid w:val="00D12352"/>
    <w:rsid w:val="00D12FE2"/>
    <w:rsid w:val="00D13257"/>
    <w:rsid w:val="00D14D5B"/>
    <w:rsid w:val="00D15B83"/>
    <w:rsid w:val="00D20066"/>
    <w:rsid w:val="00D3162C"/>
    <w:rsid w:val="00D37AC9"/>
    <w:rsid w:val="00D42B59"/>
    <w:rsid w:val="00D42F6B"/>
    <w:rsid w:val="00D47C39"/>
    <w:rsid w:val="00D50401"/>
    <w:rsid w:val="00D50F39"/>
    <w:rsid w:val="00D53568"/>
    <w:rsid w:val="00D543F7"/>
    <w:rsid w:val="00D65817"/>
    <w:rsid w:val="00D67214"/>
    <w:rsid w:val="00D67A37"/>
    <w:rsid w:val="00D70073"/>
    <w:rsid w:val="00D73038"/>
    <w:rsid w:val="00D75E1D"/>
    <w:rsid w:val="00D76750"/>
    <w:rsid w:val="00D8248F"/>
    <w:rsid w:val="00D832C7"/>
    <w:rsid w:val="00D85E3D"/>
    <w:rsid w:val="00D9188F"/>
    <w:rsid w:val="00D93D1A"/>
    <w:rsid w:val="00D9468B"/>
    <w:rsid w:val="00D94DD9"/>
    <w:rsid w:val="00D97DCB"/>
    <w:rsid w:val="00DA24B2"/>
    <w:rsid w:val="00DA294A"/>
    <w:rsid w:val="00DA3967"/>
    <w:rsid w:val="00DB3062"/>
    <w:rsid w:val="00DB332B"/>
    <w:rsid w:val="00DB352A"/>
    <w:rsid w:val="00DB4112"/>
    <w:rsid w:val="00DC12AD"/>
    <w:rsid w:val="00DC230C"/>
    <w:rsid w:val="00DC3389"/>
    <w:rsid w:val="00DC7166"/>
    <w:rsid w:val="00DC7472"/>
    <w:rsid w:val="00DD2A01"/>
    <w:rsid w:val="00DD3FE5"/>
    <w:rsid w:val="00DD5374"/>
    <w:rsid w:val="00DD73B5"/>
    <w:rsid w:val="00DD7F58"/>
    <w:rsid w:val="00DE12BC"/>
    <w:rsid w:val="00DE3674"/>
    <w:rsid w:val="00DF43CF"/>
    <w:rsid w:val="00E065FB"/>
    <w:rsid w:val="00E16A6E"/>
    <w:rsid w:val="00E16C4D"/>
    <w:rsid w:val="00E17433"/>
    <w:rsid w:val="00E201E9"/>
    <w:rsid w:val="00E247AE"/>
    <w:rsid w:val="00E257E8"/>
    <w:rsid w:val="00E341B0"/>
    <w:rsid w:val="00E34569"/>
    <w:rsid w:val="00E3734C"/>
    <w:rsid w:val="00E4398D"/>
    <w:rsid w:val="00E45DAA"/>
    <w:rsid w:val="00E5304A"/>
    <w:rsid w:val="00E534A0"/>
    <w:rsid w:val="00E56FDE"/>
    <w:rsid w:val="00E6269C"/>
    <w:rsid w:val="00E626FC"/>
    <w:rsid w:val="00E6413D"/>
    <w:rsid w:val="00E654CF"/>
    <w:rsid w:val="00E672F3"/>
    <w:rsid w:val="00E67B09"/>
    <w:rsid w:val="00E711B2"/>
    <w:rsid w:val="00E80310"/>
    <w:rsid w:val="00E810DA"/>
    <w:rsid w:val="00E82B63"/>
    <w:rsid w:val="00E83BC0"/>
    <w:rsid w:val="00E861FE"/>
    <w:rsid w:val="00E87E20"/>
    <w:rsid w:val="00E953E0"/>
    <w:rsid w:val="00EC0502"/>
    <w:rsid w:val="00EC352C"/>
    <w:rsid w:val="00EC427D"/>
    <w:rsid w:val="00EC7563"/>
    <w:rsid w:val="00ED57AB"/>
    <w:rsid w:val="00EE3E29"/>
    <w:rsid w:val="00EE447F"/>
    <w:rsid w:val="00EE4F0E"/>
    <w:rsid w:val="00EE6651"/>
    <w:rsid w:val="00EE721C"/>
    <w:rsid w:val="00EF09E6"/>
    <w:rsid w:val="00EF2EA7"/>
    <w:rsid w:val="00F022B1"/>
    <w:rsid w:val="00F079E6"/>
    <w:rsid w:val="00F13AAB"/>
    <w:rsid w:val="00F141DB"/>
    <w:rsid w:val="00F156CE"/>
    <w:rsid w:val="00F16B3C"/>
    <w:rsid w:val="00F24196"/>
    <w:rsid w:val="00F2471C"/>
    <w:rsid w:val="00F24C0E"/>
    <w:rsid w:val="00F254CE"/>
    <w:rsid w:val="00F31840"/>
    <w:rsid w:val="00F327EF"/>
    <w:rsid w:val="00F3345B"/>
    <w:rsid w:val="00F423C1"/>
    <w:rsid w:val="00F43851"/>
    <w:rsid w:val="00F46543"/>
    <w:rsid w:val="00F52008"/>
    <w:rsid w:val="00F60912"/>
    <w:rsid w:val="00F64248"/>
    <w:rsid w:val="00F654B3"/>
    <w:rsid w:val="00F71A4D"/>
    <w:rsid w:val="00F80C66"/>
    <w:rsid w:val="00F82254"/>
    <w:rsid w:val="00F933C9"/>
    <w:rsid w:val="00F94DAB"/>
    <w:rsid w:val="00F950C8"/>
    <w:rsid w:val="00FA26BB"/>
    <w:rsid w:val="00FA2ED6"/>
    <w:rsid w:val="00FA4B86"/>
    <w:rsid w:val="00FA547C"/>
    <w:rsid w:val="00FA606A"/>
    <w:rsid w:val="00FA6A09"/>
    <w:rsid w:val="00FB2638"/>
    <w:rsid w:val="00FC3D23"/>
    <w:rsid w:val="00FD01AF"/>
    <w:rsid w:val="00FD1584"/>
    <w:rsid w:val="00FD4662"/>
    <w:rsid w:val="00FD4E71"/>
    <w:rsid w:val="00FE1032"/>
    <w:rsid w:val="00FE2DCD"/>
    <w:rsid w:val="00FE40CE"/>
    <w:rsid w:val="00FF08E3"/>
    <w:rsid w:val="00FF1913"/>
    <w:rsid w:val="00FF222E"/>
    <w:rsid w:val="00FF2AB5"/>
    <w:rsid w:val="00FF62C8"/>
    <w:rsid w:val="00FF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CharChar11">
    <w:name w:val="Char Char1"/>
    <w:locked/>
    <w:rsid w:val="00C42EFD"/>
    <w:rPr>
      <w:rFonts w:ascii="Courier New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CharChar11">
    <w:name w:val="Char Char1"/>
    <w:locked/>
    <w:rsid w:val="00C42EFD"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et\AppData\Local\Microsoft\Windows\Temporary%20Internet%20Files\Content.Outlook\372K23FO\ANTET%20OFICIAL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CCA36-9F91-47F2-9278-41F81E64D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OFICIALL</Template>
  <TotalTime>375</TotalTime>
  <Pages>25</Pages>
  <Words>8309</Words>
  <Characters>47367</Characters>
  <Application>Microsoft Office Word</Application>
  <DocSecurity>0</DocSecurity>
  <Lines>394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(Origin theme)</vt:lpstr>
    </vt:vector>
  </TitlesOfParts>
  <Company>CtrlSoft</Company>
  <LinksUpToDate>false</LinksUpToDate>
  <CharactersWithSpaces>55565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Pret</dc:creator>
  <cp:lastModifiedBy>Nadejda Caraman</cp:lastModifiedBy>
  <cp:revision>45</cp:revision>
  <cp:lastPrinted>2017-06-30T13:46:00Z</cp:lastPrinted>
  <dcterms:created xsi:type="dcterms:W3CDTF">2017-06-08T08:01:00Z</dcterms:created>
  <dcterms:modified xsi:type="dcterms:W3CDTF">2017-06-30T15:28:00Z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